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3FAA75">
      <w:pPr>
        <w:pStyle w:val="3"/>
        <w:spacing w:line="300" w:lineRule="auto"/>
        <w:rPr>
          <w:rFonts w:hint="eastAsia" w:ascii="宋体" w:hAnsi="宋体" w:eastAsia="宋体" w:cs="宋体"/>
        </w:rPr>
      </w:pPr>
      <w:bookmarkStart w:id="0" w:name="_Toc324410814"/>
    </w:p>
    <w:p w14:paraId="407B2A1D">
      <w:pPr>
        <w:pStyle w:val="2"/>
        <w:spacing w:line="300" w:lineRule="auto"/>
        <w:rPr>
          <w:rFonts w:hint="eastAsia" w:ascii="宋体" w:hAnsi="宋体" w:cs="宋体"/>
        </w:rPr>
      </w:pPr>
      <w:bookmarkStart w:id="1" w:name="_Toc14387"/>
      <w:bookmarkStart w:id="2" w:name="_Toc24155"/>
      <w:bookmarkStart w:id="3" w:name="OLE_LINK1"/>
    </w:p>
    <w:bookmarkEnd w:id="1"/>
    <w:bookmarkEnd w:id="2"/>
    <w:bookmarkEnd w:id="3"/>
    <w:p w14:paraId="500B6BAF">
      <w:pPr>
        <w:spacing w:line="300" w:lineRule="auto"/>
        <w:jc w:val="center"/>
        <w:rPr>
          <w:rFonts w:hint="eastAsia" w:ascii="宋体" w:hAnsi="宋体" w:cs="宋体"/>
          <w:b/>
          <w:spacing w:val="40"/>
          <w:sz w:val="52"/>
          <w:szCs w:val="52"/>
        </w:rPr>
      </w:pPr>
      <w:r>
        <w:rPr>
          <w:rFonts w:hint="eastAsia" w:ascii="宋体" w:hAnsi="宋体" w:cs="宋体"/>
          <w:b/>
          <w:spacing w:val="40"/>
          <w:sz w:val="52"/>
          <w:szCs w:val="52"/>
        </w:rPr>
        <w:t>竞赛交流平台项目</w:t>
      </w:r>
    </w:p>
    <w:p w14:paraId="612EE78C">
      <w:pPr>
        <w:spacing w:before="100" w:beforeAutospacing="1" w:after="100" w:afterAutospacing="1" w:line="300" w:lineRule="auto"/>
        <w:jc w:val="center"/>
        <w:rPr>
          <w:rFonts w:hint="eastAsia" w:ascii="宋体" w:hAnsi="宋体" w:cs="宋体"/>
          <w:b/>
          <w:spacing w:val="40"/>
          <w:sz w:val="52"/>
          <w:szCs w:val="52"/>
        </w:rPr>
      </w:pPr>
      <w:r>
        <w:rPr>
          <w:rFonts w:hint="eastAsia" w:ascii="宋体" w:hAnsi="宋体" w:cs="宋体"/>
          <w:b/>
          <w:spacing w:val="40"/>
          <w:sz w:val="52"/>
          <w:szCs w:val="52"/>
        </w:rPr>
        <w:t>业务需求报告</w:t>
      </w:r>
    </w:p>
    <w:p w14:paraId="5F75D0EE">
      <w:pPr>
        <w:spacing w:before="100" w:beforeAutospacing="1" w:after="100" w:afterAutospacing="1" w:line="300" w:lineRule="auto"/>
        <w:jc w:val="center"/>
        <w:rPr>
          <w:rFonts w:hint="eastAsia" w:ascii="宋体" w:hAnsi="宋体" w:cs="宋体"/>
        </w:rPr>
      </w:pPr>
    </w:p>
    <w:p w14:paraId="45DD29F4">
      <w:pPr>
        <w:spacing w:before="100" w:beforeAutospacing="1" w:after="100" w:afterAutospacing="1" w:line="300" w:lineRule="auto"/>
        <w:jc w:val="center"/>
        <w:rPr>
          <w:rFonts w:hint="eastAsia" w:ascii="宋体" w:hAnsi="宋体" w:cs="宋体"/>
        </w:rPr>
      </w:pPr>
    </w:p>
    <w:p w14:paraId="509F5A45">
      <w:pPr>
        <w:spacing w:before="100" w:beforeAutospacing="1" w:after="100" w:afterAutospacing="1" w:line="300" w:lineRule="auto"/>
        <w:jc w:val="center"/>
        <w:rPr>
          <w:rFonts w:hint="eastAsia" w:ascii="宋体" w:hAnsi="宋体" w:cs="宋体"/>
        </w:rPr>
      </w:pPr>
    </w:p>
    <w:p w14:paraId="0C56E0BC">
      <w:pPr>
        <w:spacing w:before="100" w:beforeAutospacing="1" w:after="100" w:afterAutospacing="1" w:line="300" w:lineRule="auto"/>
        <w:jc w:val="center"/>
        <w:rPr>
          <w:rFonts w:hint="eastAsia" w:ascii="宋体" w:hAnsi="宋体" w:cs="宋体"/>
        </w:rPr>
      </w:pPr>
    </w:p>
    <w:p w14:paraId="7BF853B3">
      <w:pPr>
        <w:spacing w:before="100" w:beforeAutospacing="1" w:after="100" w:afterAutospacing="1" w:line="300" w:lineRule="auto"/>
        <w:jc w:val="center"/>
        <w:rPr>
          <w:rFonts w:hint="eastAsia" w:ascii="宋体" w:hAnsi="宋体" w:cs="宋体"/>
        </w:rPr>
      </w:pPr>
    </w:p>
    <w:p w14:paraId="00AFFE34">
      <w:pPr>
        <w:spacing w:before="100" w:beforeAutospacing="1" w:after="100" w:afterAutospacing="1" w:line="300" w:lineRule="auto"/>
        <w:jc w:val="center"/>
        <w:rPr>
          <w:rFonts w:hint="eastAsia" w:ascii="宋体" w:hAnsi="宋体" w:cs="宋体"/>
          <w:b/>
          <w:sz w:val="36"/>
        </w:rPr>
      </w:pPr>
    </w:p>
    <w:p w14:paraId="7AB7D43F">
      <w:pPr>
        <w:spacing w:before="100" w:beforeAutospacing="1" w:after="100" w:afterAutospacing="1" w:line="300" w:lineRule="auto"/>
        <w:ind w:left="1"/>
        <w:jc w:val="center"/>
        <w:rPr>
          <w:rFonts w:hint="eastAsia" w:ascii="宋体" w:hAnsi="宋体" w:cs="宋体"/>
          <w:b/>
          <w:sz w:val="36"/>
        </w:rPr>
      </w:pPr>
    </w:p>
    <w:p w14:paraId="79568067">
      <w:pPr>
        <w:spacing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项目名称：</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竞赛交流平台建设           </w:t>
      </w:r>
      <w:r>
        <w:rPr>
          <w:rFonts w:hint="eastAsia" w:ascii="宋体" w:hAnsi="宋体" w:cs="宋体"/>
          <w:b/>
          <w:bCs/>
          <w:spacing w:val="30"/>
          <w:sz w:val="30"/>
          <w:szCs w:val="30"/>
          <w:u w:val="thick"/>
        </w:rPr>
        <w:t xml:space="preserve">           </w:t>
      </w:r>
    </w:p>
    <w:p w14:paraId="0688DD0B">
      <w:pPr>
        <w:spacing w:before="100" w:beforeAutospacing="1" w:after="100" w:afterAutospacing="1"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编制部门：</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第9</w:t>
      </w:r>
      <w:r>
        <w:rPr>
          <w:rFonts w:hint="eastAsia" w:ascii="宋体" w:hAnsi="宋体" w:cs="宋体"/>
          <w:b/>
          <w:bCs/>
          <w:spacing w:val="30"/>
          <w:sz w:val="30"/>
          <w:szCs w:val="30"/>
          <w:u w:val="single"/>
        </w:rPr>
        <w:t xml:space="preserve">平台工作组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  </w:t>
      </w:r>
    </w:p>
    <w:p w14:paraId="4B949895">
      <w:pPr>
        <w:spacing w:before="100" w:beforeAutospacing="1" w:after="100" w:afterAutospacing="1" w:line="300" w:lineRule="auto"/>
        <w:ind w:left="359" w:leftChars="171"/>
        <w:rPr>
          <w:rFonts w:hint="eastAsia" w:ascii="宋体" w:hAnsi="宋体" w:cs="宋体"/>
        </w:rPr>
      </w:pPr>
      <w:r>
        <w:rPr>
          <w:rFonts w:hint="eastAsia" w:ascii="宋体" w:hAnsi="宋体" w:cs="宋体"/>
          <w:b/>
          <w:bCs/>
          <w:spacing w:val="30"/>
          <w:sz w:val="30"/>
          <w:szCs w:val="30"/>
        </w:rPr>
        <w:t>编制日期：</w:t>
      </w:r>
      <w:r>
        <w:rPr>
          <w:rFonts w:hint="eastAsia" w:ascii="宋体" w:hAnsi="宋体" w:cs="宋体"/>
          <w:b/>
          <w:bCs/>
          <w:sz w:val="30"/>
          <w:szCs w:val="30"/>
          <w:u w:val="single"/>
        </w:rPr>
        <w:t xml:space="preserve">          </w:t>
      </w:r>
      <w:r>
        <w:rPr>
          <w:rFonts w:hint="eastAsia" w:ascii="宋体" w:hAnsi="宋体" w:cs="宋体"/>
          <w:b/>
          <w:bCs/>
          <w:sz w:val="30"/>
          <w:szCs w:val="30"/>
          <w:u w:val="single"/>
          <w:lang w:eastAsia="zh"/>
        </w:rPr>
        <w:t>2024</w:t>
      </w:r>
      <w:r>
        <w:rPr>
          <w:rFonts w:hint="eastAsia" w:ascii="宋体" w:hAnsi="宋体" w:cs="宋体"/>
          <w:b/>
          <w:bCs/>
          <w:sz w:val="30"/>
          <w:szCs w:val="30"/>
          <w:u w:val="single"/>
        </w:rPr>
        <w:t>年</w:t>
      </w:r>
      <w:r>
        <w:rPr>
          <w:rFonts w:hint="eastAsia" w:ascii="宋体" w:hAnsi="宋体" w:cs="宋体"/>
          <w:b/>
          <w:bCs/>
          <w:sz w:val="30"/>
          <w:szCs w:val="30"/>
          <w:u w:val="single"/>
          <w:lang w:eastAsia="zh"/>
        </w:rPr>
        <w:t>9</w:t>
      </w:r>
      <w:r>
        <w:rPr>
          <w:rFonts w:hint="eastAsia" w:ascii="宋体" w:hAnsi="宋体" w:cs="宋体"/>
          <w:b/>
          <w:bCs/>
          <w:sz w:val="30"/>
          <w:szCs w:val="30"/>
          <w:u w:val="single"/>
        </w:rPr>
        <w:t>月</w:t>
      </w:r>
      <w:r>
        <w:rPr>
          <w:rFonts w:hint="eastAsia" w:ascii="宋体" w:hAnsi="宋体" w:cs="宋体"/>
          <w:b/>
          <w:bCs/>
          <w:sz w:val="30"/>
          <w:szCs w:val="30"/>
          <w:u w:val="single"/>
          <w:lang w:eastAsia="zh"/>
        </w:rPr>
        <w:t>25</w:t>
      </w:r>
      <w:r>
        <w:rPr>
          <w:rFonts w:hint="eastAsia" w:ascii="宋体" w:hAnsi="宋体" w:cs="宋体"/>
          <w:b/>
          <w:bCs/>
          <w:sz w:val="30"/>
          <w:szCs w:val="30"/>
          <w:u w:val="single"/>
        </w:rPr>
        <w:t xml:space="preserve">日             </w:t>
      </w:r>
      <w:r>
        <w:rPr>
          <w:rFonts w:hint="eastAsia" w:ascii="宋体" w:hAnsi="宋体" w:cs="宋体"/>
          <w:b/>
          <w:bCs/>
          <w:sz w:val="30"/>
          <w:szCs w:val="30"/>
          <w:u w:val="single"/>
          <w:lang w:eastAsia="zh"/>
        </w:rPr>
        <w:t xml:space="preserve">        </w:t>
      </w:r>
      <w:r>
        <w:rPr>
          <w:rFonts w:hint="eastAsia" w:ascii="宋体" w:hAnsi="宋体" w:cs="宋体"/>
          <w:b/>
          <w:bCs/>
          <w:sz w:val="30"/>
          <w:szCs w:val="30"/>
          <w:u w:val="single"/>
        </w:rPr>
        <w:t xml:space="preserve"> </w:t>
      </w:r>
    </w:p>
    <w:p w14:paraId="1EAE5EB4">
      <w:pPr>
        <w:spacing w:line="300" w:lineRule="auto"/>
        <w:rPr>
          <w:rFonts w:hint="eastAsia" w:ascii="宋体" w:hAnsi="宋体" w:cs="宋体"/>
        </w:rPr>
      </w:pPr>
    </w:p>
    <w:p w14:paraId="2273D950">
      <w:pPr>
        <w:spacing w:after="156" w:afterLines="50" w:line="300" w:lineRule="auto"/>
        <w:rPr>
          <w:rFonts w:hint="eastAsia" w:ascii="宋体" w:hAnsi="宋体" w:cs="宋体"/>
        </w:rPr>
      </w:pPr>
    </w:p>
    <w:p w14:paraId="51649533">
      <w:pPr>
        <w:spacing w:after="156" w:afterLines="50" w:line="300" w:lineRule="auto"/>
        <w:rPr>
          <w:rFonts w:hint="eastAsia" w:ascii="宋体" w:hAnsi="宋体" w:cs="宋体"/>
        </w:rPr>
      </w:pPr>
    </w:p>
    <w:sdt>
      <w:sdtPr>
        <w:rPr>
          <w:rFonts w:eastAsia="宋体" w:asciiTheme="minorHAnsi" w:hAnsiTheme="minorHAnsi" w:cstheme="minorBidi"/>
          <w:color w:val="auto"/>
          <w:kern w:val="2"/>
          <w:sz w:val="21"/>
          <w:szCs w:val="24"/>
          <w:lang w:val="zh-CN"/>
        </w:rPr>
        <w:id w:val="-691690946"/>
        <w:docPartObj>
          <w:docPartGallery w:val="Table of Contents"/>
          <w:docPartUnique/>
        </w:docPartObj>
      </w:sdtPr>
      <w:sdtEndPr>
        <w:rPr>
          <w:rFonts w:eastAsia="宋体" w:asciiTheme="minorHAnsi" w:hAnsiTheme="minorHAnsi" w:cstheme="minorBidi"/>
          <w:b/>
          <w:bCs/>
          <w:color w:val="auto"/>
          <w:kern w:val="2"/>
          <w:sz w:val="21"/>
          <w:szCs w:val="24"/>
          <w:lang w:val="zh-CN"/>
        </w:rPr>
      </w:sdtEndPr>
      <w:sdtContent>
        <w:p w14:paraId="1ABC95C7">
          <w:pPr>
            <w:pStyle w:val="26"/>
            <w:spacing w:line="240" w:lineRule="auto"/>
            <w:jc w:val="center"/>
            <w:rPr>
              <w:sz w:val="44"/>
              <w:szCs w:val="44"/>
            </w:rPr>
          </w:pPr>
          <w:r>
            <w:rPr>
              <w:sz w:val="44"/>
              <w:szCs w:val="44"/>
              <w:lang w:val="zh-CN"/>
            </w:rPr>
            <w:t>目录</w:t>
          </w:r>
        </w:p>
        <w:p w14:paraId="4FCABB60">
          <w:pPr>
            <w:pStyle w:val="11"/>
            <w:tabs>
              <w:tab w:val="right" w:leader="dot" w:pos="8296"/>
            </w:tabs>
            <w:spacing w:line="360" w:lineRule="auto"/>
            <w:rPr>
              <w:rFonts w:eastAsiaTheme="minorEastAsia"/>
              <w:sz w:val="28"/>
              <w:szCs w:val="32"/>
              <w14:ligatures w14:val="standardContextual"/>
            </w:rPr>
          </w:pPr>
          <w:r>
            <w:rPr>
              <w:sz w:val="24"/>
              <w:szCs w:val="32"/>
            </w:rPr>
            <w:fldChar w:fldCharType="begin"/>
          </w:r>
          <w:r>
            <w:rPr>
              <w:sz w:val="24"/>
              <w:szCs w:val="32"/>
            </w:rPr>
            <w:instrText xml:space="preserve"> TOC \o "1-3" \h \z \u </w:instrText>
          </w:r>
          <w:r>
            <w:rPr>
              <w:sz w:val="24"/>
              <w:szCs w:val="32"/>
            </w:rPr>
            <w:fldChar w:fldCharType="separate"/>
          </w:r>
          <w:r>
            <w:fldChar w:fldCharType="begin"/>
          </w:r>
          <w:r>
            <w:instrText xml:space="preserve"> HYPERLINK \l "_Toc179385752" </w:instrText>
          </w:r>
          <w:r>
            <w:fldChar w:fldCharType="separate"/>
          </w:r>
          <w:r>
            <w:rPr>
              <w:rStyle w:val="20"/>
              <w:rFonts w:hint="eastAsia" w:ascii="宋体" w:hAnsi="宋体" w:cs="宋体"/>
              <w:sz w:val="24"/>
              <w:szCs w:val="32"/>
            </w:rPr>
            <w:t>第一章 引言</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_Toc179385752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2F8321A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"_Toc179385753" </w:instrText>
          </w:r>
          <w:r>
            <w:fldChar w:fldCharType="separate"/>
          </w:r>
          <w:r>
            <w:rPr>
              <w:rStyle w:val="20"/>
              <w:rFonts w:hint="eastAsia" w:ascii="宋体" w:hAnsi="宋体" w:cs="宋体"/>
              <w:sz w:val="24"/>
              <w:szCs w:val="32"/>
            </w:rPr>
            <w:t>1.1</w:t>
          </w:r>
          <w:r>
            <w:rPr>
              <w:rStyle w:val="20"/>
              <w:rFonts w:hint="eastAsia" w:ascii="宋体" w:hAnsi="宋体" w:cs="宋体"/>
              <w:sz w:val="24"/>
              <w:szCs w:val="32"/>
              <w:lang w:eastAsia="zh"/>
            </w:rPr>
            <w:t xml:space="preserve"> 项目</w:t>
          </w:r>
          <w:r>
            <w:rPr>
              <w:rStyle w:val="20"/>
              <w:rFonts w:hint="eastAsia" w:ascii="宋体" w:hAnsi="宋体" w:cs="宋体"/>
              <w:sz w:val="24"/>
              <w:szCs w:val="32"/>
            </w:rPr>
            <w:t>背景</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_Toc179385753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54AFAE7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"_Toc179385754" </w:instrText>
          </w:r>
          <w:r>
            <w:fldChar w:fldCharType="separate"/>
          </w:r>
          <w:r>
            <w:rPr>
              <w:rStyle w:val="20"/>
              <w:rFonts w:hint="eastAsia" w:ascii="宋体" w:hAnsi="宋体" w:cs="宋体"/>
              <w:sz w:val="24"/>
              <w:szCs w:val="32"/>
            </w:rPr>
            <w:t>1.2</w:t>
          </w:r>
          <w:r>
            <w:rPr>
              <w:rStyle w:val="20"/>
              <w:rFonts w:hint="eastAsia" w:ascii="宋体" w:hAnsi="宋体" w:cs="宋体"/>
              <w:sz w:val="24"/>
              <w:szCs w:val="32"/>
              <w:lang w:eastAsia="zh"/>
            </w:rPr>
            <w:t xml:space="preserve"> 平台目标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_Toc179385754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72C58D35">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"_Toc179385755" </w:instrText>
          </w:r>
          <w:r>
            <w:fldChar w:fldCharType="separate"/>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文档约定</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_Toc179385755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1FC71302">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"_Toc179385756"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4</w:t>
          </w:r>
          <w:r>
            <w:rPr>
              <w:rStyle w:val="20"/>
              <w:rFonts w:hint="eastAsia" w:ascii="宋体" w:hAnsi="宋体" w:cs="宋体"/>
              <w:bCs/>
              <w:sz w:val="24"/>
              <w:szCs w:val="32"/>
            </w:rPr>
            <w:t xml:space="preserve"> 预期的读者和阅读建议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_Toc179385756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3330E4CE">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"_Toc179385757"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 xml:space="preserve">5 </w:t>
          </w:r>
          <w:r>
            <w:rPr>
              <w:rStyle w:val="20"/>
              <w:rFonts w:hint="eastAsia" w:ascii="宋体" w:hAnsi="宋体" w:cs="宋体"/>
              <w:bCs/>
              <w:sz w:val="24"/>
              <w:szCs w:val="32"/>
            </w:rPr>
            <w:t>产品范围</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_Toc179385757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75C68BB3">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"_Toc179385758"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6</w:t>
          </w:r>
          <w:r>
            <w:rPr>
              <w:rStyle w:val="20"/>
              <w:rFonts w:hint="eastAsia" w:ascii="宋体" w:hAnsi="宋体" w:cs="宋体"/>
              <w:bCs/>
              <w:sz w:val="24"/>
              <w:szCs w:val="32"/>
            </w:rPr>
            <w:t xml:space="preserve"> 参考文献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_Toc179385758 \h</w:instrText>
          </w:r>
          <w:r>
            <w:rPr>
              <w:rFonts w:hint="eastAsia"/>
              <w:sz w:val="24"/>
              <w:szCs w:val="32"/>
            </w:rPr>
            <w:instrText xml:space="preserve"> </w:instrText>
          </w:r>
          <w:r>
            <w:rPr>
              <w:rFonts w:hint="eastAsia"/>
              <w:sz w:val="24"/>
              <w:szCs w:val="32"/>
            </w:rPr>
            <w:fldChar w:fldCharType="separate"/>
          </w:r>
          <w:r>
            <w:rPr>
              <w:sz w:val="24"/>
              <w:szCs w:val="32"/>
            </w:rPr>
            <w:t>7</w:t>
          </w:r>
          <w:r>
            <w:rPr>
              <w:rFonts w:hint="eastAsia"/>
              <w:sz w:val="24"/>
              <w:szCs w:val="32"/>
            </w:rPr>
            <w:fldChar w:fldCharType="end"/>
          </w:r>
          <w:r>
            <w:rPr>
              <w:rFonts w:hint="eastAsia"/>
              <w:sz w:val="24"/>
              <w:szCs w:val="32"/>
            </w:rPr>
            <w:fldChar w:fldCharType="end"/>
          </w:r>
        </w:p>
        <w:p w14:paraId="5CEA3C33">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"_Toc179385759" </w:instrText>
          </w:r>
          <w:r>
            <w:fldChar w:fldCharType="separate"/>
          </w:r>
          <w:r>
            <w:rPr>
              <w:rStyle w:val="20"/>
              <w:rFonts w:hint="eastAsia" w:ascii="宋体" w:hAnsi="宋体" w:cs="宋体"/>
              <w:sz w:val="24"/>
              <w:szCs w:val="32"/>
            </w:rPr>
            <w:t>第二章 系统概述</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_Toc179385759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1145934">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"_Toc179385760" </w:instrText>
          </w:r>
          <w:r>
            <w:fldChar w:fldCharType="separate"/>
          </w:r>
          <w:r>
            <w:rPr>
              <w:rStyle w:val="20"/>
              <w:rFonts w:hint="eastAsia" w:ascii="宋体" w:hAnsi="宋体" w:cs="宋体"/>
              <w:bCs/>
              <w:sz w:val="24"/>
              <w:szCs w:val="32"/>
            </w:rPr>
            <w:t>2.1 系统目标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_Toc179385760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4AEF03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"_Toc179385761" </w:instrText>
          </w:r>
          <w:r>
            <w:fldChar w:fldCharType="separate"/>
          </w:r>
          <w:r>
            <w:rPr>
              <w:rStyle w:val="20"/>
              <w:rFonts w:hint="eastAsia" w:ascii="宋体" w:hAnsi="宋体" w:cs="宋体"/>
              <w:bCs/>
              <w:sz w:val="24"/>
              <w:szCs w:val="32"/>
            </w:rPr>
            <w:t>2.2 用户特点</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_Toc179385761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66423D0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"_Toc179385762" </w:instrText>
          </w:r>
          <w:r>
            <w:fldChar w:fldCharType="separate"/>
          </w:r>
          <w:r>
            <w:rPr>
              <w:rStyle w:val="20"/>
              <w:rFonts w:hint="eastAsia" w:ascii="宋体" w:hAnsi="宋体" w:cs="宋体"/>
              <w:bCs/>
              <w:sz w:val="24"/>
              <w:szCs w:val="32"/>
            </w:rPr>
            <w:t>2.3 可行性分析</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_Toc179385762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162C2796">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"_Toc179385763" </w:instrText>
          </w:r>
          <w:r>
            <w:fldChar w:fldCharType="separate"/>
          </w:r>
          <w:r>
            <w:rPr>
              <w:rStyle w:val="20"/>
              <w:rFonts w:hint="eastAsia" w:ascii="宋体" w:hAnsi="宋体" w:cs="宋体"/>
              <w:sz w:val="24"/>
              <w:szCs w:val="32"/>
            </w:rPr>
            <w:t>第三章 系统主要功能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_Toc179385763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36F76A81">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"_Toc179385764" </w:instrText>
          </w:r>
          <w:r>
            <w:fldChar w:fldCharType="separate"/>
          </w:r>
          <w:r>
            <w:rPr>
              <w:rStyle w:val="20"/>
              <w:rFonts w:hint="eastAsia" w:ascii="宋体" w:hAnsi="宋体" w:cs="宋体"/>
              <w:sz w:val="24"/>
              <w:szCs w:val="32"/>
            </w:rPr>
            <w:t>3.1 系统前台主要功能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_Toc179385764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4CBD958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"_Toc179385765"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 AI竞赛助手</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_Toc179385765 \h</w:instrText>
          </w:r>
          <w:r>
            <w:rPr>
              <w:rFonts w:hint="eastAsia"/>
              <w:sz w:val="24"/>
              <w:szCs w:val="32"/>
            </w:rPr>
            <w:instrText xml:space="preserve"> </w:instrText>
          </w:r>
          <w:r>
            <w:rPr>
              <w:rFonts w:hint="eastAsia"/>
              <w:sz w:val="24"/>
              <w:szCs w:val="32"/>
            </w:rPr>
            <w:fldChar w:fldCharType="separate"/>
          </w:r>
          <w:r>
            <w:rPr>
              <w:sz w:val="24"/>
              <w:szCs w:val="32"/>
            </w:rPr>
            <w:t>11</w:t>
          </w:r>
          <w:r>
            <w:rPr>
              <w:rFonts w:hint="eastAsia"/>
              <w:sz w:val="24"/>
              <w:szCs w:val="32"/>
            </w:rPr>
            <w:fldChar w:fldCharType="end"/>
          </w:r>
          <w:r>
            <w:rPr>
              <w:rFonts w:hint="eastAsia"/>
              <w:sz w:val="24"/>
              <w:szCs w:val="32"/>
            </w:rPr>
            <w:fldChar w:fldCharType="end"/>
          </w:r>
        </w:p>
        <w:p w14:paraId="201D4A0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"_Toc179385766"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2 </w:t>
          </w:r>
          <w:r>
            <w:rPr>
              <w:rStyle w:val="20"/>
              <w:rFonts w:hint="eastAsia" w:ascii="宋体" w:hAnsi="宋体" w:cs="宋体"/>
              <w:sz w:val="24"/>
              <w:szCs w:val="32"/>
            </w:rPr>
            <w:t>用户</w:t>
          </w:r>
          <w:r>
            <w:rPr>
              <w:rStyle w:val="20"/>
              <w:rFonts w:hint="eastAsia" w:ascii="宋体" w:hAnsi="宋体" w:cs="宋体"/>
              <w:sz w:val="24"/>
              <w:szCs w:val="32"/>
              <w:lang w:eastAsia="zh"/>
            </w:rPr>
            <w:t>个人</w:t>
          </w:r>
          <w:r>
            <w:rPr>
              <w:rStyle w:val="20"/>
              <w:rFonts w:hint="eastAsia" w:ascii="宋体" w:hAnsi="宋体" w:cs="宋体"/>
              <w:sz w:val="24"/>
              <w:szCs w:val="32"/>
            </w:rPr>
            <w:t>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_Toc179385766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1EAD07E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"_Toc179385767" </w:instrText>
          </w:r>
          <w:r>
            <w:fldChar w:fldCharType="separate"/>
          </w:r>
          <w:r>
            <w:rPr>
              <w:rStyle w:val="20"/>
              <w:rFonts w:hint="eastAsia" w:ascii="宋体" w:hAnsi="宋体" w:cs="宋体"/>
              <w:sz w:val="24"/>
              <w:szCs w:val="32"/>
            </w:rPr>
            <w:t>3</w:t>
          </w:r>
          <w:r>
            <w:rPr>
              <w:rStyle w:val="20"/>
              <w:rFonts w:hint="eastAsia" w:ascii="宋体" w:hAnsi="宋体" w:cs="宋体"/>
              <w:sz w:val="24"/>
              <w:szCs w:val="32"/>
              <w:lang w:eastAsia="zh"/>
            </w:rPr>
            <w:t>.</w:t>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竞赛项目查询</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_Toc179385767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6F149582">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"_Toc179385768" </w:instrText>
          </w:r>
          <w:r>
            <w:fldChar w:fldCharType="separate"/>
          </w:r>
          <w:r>
            <w:rPr>
              <w:rStyle w:val="20"/>
              <w:rFonts w:hint="eastAsia" w:ascii="宋体" w:hAnsi="宋体" w:cs="宋体"/>
              <w:sz w:val="24"/>
              <w:szCs w:val="32"/>
              <w:lang w:eastAsia="zh"/>
            </w:rPr>
            <w:t>3</w:t>
          </w:r>
          <w:r>
            <w:rPr>
              <w:rStyle w:val="20"/>
              <w:rFonts w:hint="eastAsia" w:ascii="宋体" w:hAnsi="宋体" w:cs="宋体"/>
              <w:sz w:val="24"/>
              <w:szCs w:val="32"/>
            </w:rPr>
            <w:t>.1.</w:t>
          </w:r>
          <w:r>
            <w:rPr>
              <w:rStyle w:val="20"/>
              <w:rFonts w:hint="eastAsia" w:ascii="宋体" w:hAnsi="宋体" w:cs="宋体"/>
              <w:sz w:val="24"/>
              <w:szCs w:val="32"/>
              <w:lang w:eastAsia="zh"/>
            </w:rPr>
            <w:t>4</w:t>
          </w:r>
          <w:r>
            <w:rPr>
              <w:rStyle w:val="20"/>
              <w:rFonts w:hint="eastAsia" w:ascii="宋体" w:hAnsi="宋体" w:cs="宋体"/>
              <w:sz w:val="24"/>
              <w:szCs w:val="32"/>
            </w:rPr>
            <w:t xml:space="preserve"> 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_Toc179385768 \h</w:instrText>
          </w:r>
          <w:r>
            <w:rPr>
              <w:rFonts w:hint="eastAsia"/>
              <w:sz w:val="24"/>
              <w:szCs w:val="32"/>
            </w:rPr>
            <w:instrText xml:space="preserve"> </w:instrText>
          </w:r>
          <w:r>
            <w:rPr>
              <w:rFonts w:hint="eastAsia"/>
              <w:sz w:val="24"/>
              <w:szCs w:val="32"/>
            </w:rPr>
            <w:fldChar w:fldCharType="separate"/>
          </w:r>
          <w:r>
            <w:rPr>
              <w:sz w:val="24"/>
              <w:szCs w:val="32"/>
            </w:rPr>
            <w:t>14</w:t>
          </w:r>
          <w:r>
            <w:rPr>
              <w:rFonts w:hint="eastAsia"/>
              <w:sz w:val="24"/>
              <w:szCs w:val="32"/>
            </w:rPr>
            <w:fldChar w:fldCharType="end"/>
          </w:r>
          <w:r>
            <w:rPr>
              <w:rFonts w:hint="eastAsia"/>
              <w:sz w:val="24"/>
              <w:szCs w:val="32"/>
            </w:rPr>
            <w:fldChar w:fldCharType="end"/>
          </w:r>
        </w:p>
        <w:p w14:paraId="03B89AB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"_Toc179385769"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5</w:t>
          </w:r>
          <w:r>
            <w:rPr>
              <w:rStyle w:val="20"/>
              <w:rFonts w:hint="eastAsia" w:ascii="宋体" w:hAnsi="宋体" w:cs="宋体"/>
              <w:sz w:val="24"/>
              <w:szCs w:val="32"/>
            </w:rPr>
            <w:t xml:space="preserve"> 热门竞赛展示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_Toc179385769 \h</w:instrText>
          </w:r>
          <w:r>
            <w:rPr>
              <w:rFonts w:hint="eastAsia"/>
              <w:sz w:val="24"/>
              <w:szCs w:val="32"/>
            </w:rPr>
            <w:instrText xml:space="preserve"> </w:instrText>
          </w:r>
          <w:r>
            <w:rPr>
              <w:rFonts w:hint="eastAsia"/>
              <w:sz w:val="24"/>
              <w:szCs w:val="32"/>
            </w:rPr>
            <w:fldChar w:fldCharType="separate"/>
          </w:r>
          <w:r>
            <w:rPr>
              <w:sz w:val="24"/>
              <w:szCs w:val="32"/>
            </w:rPr>
            <w:t>15</w:t>
          </w:r>
          <w:r>
            <w:rPr>
              <w:rFonts w:hint="eastAsia"/>
              <w:sz w:val="24"/>
              <w:szCs w:val="32"/>
            </w:rPr>
            <w:fldChar w:fldCharType="end"/>
          </w:r>
          <w:r>
            <w:rPr>
              <w:rFonts w:hint="eastAsia"/>
              <w:sz w:val="24"/>
              <w:szCs w:val="32"/>
            </w:rPr>
            <w:fldChar w:fldCharType="end"/>
          </w:r>
        </w:p>
        <w:p w14:paraId="5C13DC9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"_Toc179385770"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6 </w:t>
          </w:r>
          <w:r>
            <w:rPr>
              <w:rStyle w:val="20"/>
              <w:rFonts w:hint="eastAsia" w:ascii="宋体" w:hAnsi="宋体" w:cs="宋体"/>
              <w:sz w:val="24"/>
              <w:szCs w:val="32"/>
            </w:rPr>
            <w:t>交流讨论区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_Toc179385770 \h</w:instrText>
          </w:r>
          <w:r>
            <w:rPr>
              <w:rFonts w:hint="eastAsia"/>
              <w:sz w:val="24"/>
              <w:szCs w:val="32"/>
            </w:rPr>
            <w:instrText xml:space="preserve"> </w:instrText>
          </w:r>
          <w:r>
            <w:rPr>
              <w:rFonts w:hint="eastAsia"/>
              <w:sz w:val="24"/>
              <w:szCs w:val="32"/>
            </w:rPr>
            <w:fldChar w:fldCharType="separate"/>
          </w:r>
          <w:r>
            <w:rPr>
              <w:sz w:val="24"/>
              <w:szCs w:val="32"/>
            </w:rPr>
            <w:t>16</w:t>
          </w:r>
          <w:r>
            <w:rPr>
              <w:rFonts w:hint="eastAsia"/>
              <w:sz w:val="24"/>
              <w:szCs w:val="32"/>
            </w:rPr>
            <w:fldChar w:fldCharType="end"/>
          </w:r>
          <w:r>
            <w:rPr>
              <w:rFonts w:hint="eastAsia"/>
              <w:sz w:val="24"/>
              <w:szCs w:val="32"/>
            </w:rPr>
            <w:fldChar w:fldCharType="end"/>
          </w:r>
        </w:p>
        <w:p w14:paraId="010311C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"_Toc179385771"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7 反馈建议区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_Toc179385771 \h</w:instrText>
          </w:r>
          <w:r>
            <w:rPr>
              <w:rFonts w:hint="eastAsia"/>
              <w:sz w:val="24"/>
              <w:szCs w:val="32"/>
            </w:rPr>
            <w:instrText xml:space="preserve"> </w:instrText>
          </w:r>
          <w:r>
            <w:rPr>
              <w:rFonts w:hint="eastAsia"/>
              <w:sz w:val="24"/>
              <w:szCs w:val="32"/>
            </w:rPr>
            <w:fldChar w:fldCharType="separate"/>
          </w:r>
          <w:r>
            <w:rPr>
              <w:sz w:val="24"/>
              <w:szCs w:val="32"/>
            </w:rPr>
            <w:t>18</w:t>
          </w:r>
          <w:r>
            <w:rPr>
              <w:rFonts w:hint="eastAsia"/>
              <w:sz w:val="24"/>
              <w:szCs w:val="32"/>
            </w:rPr>
            <w:fldChar w:fldCharType="end"/>
          </w:r>
          <w:r>
            <w:rPr>
              <w:rFonts w:hint="eastAsia"/>
              <w:sz w:val="24"/>
              <w:szCs w:val="32"/>
            </w:rPr>
            <w:fldChar w:fldCharType="end"/>
          </w:r>
        </w:p>
        <w:p w14:paraId="6DCD051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"_Toc179385772"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8 资源共享区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_Toc179385772 \h</w:instrText>
          </w:r>
          <w:r>
            <w:rPr>
              <w:rFonts w:hint="eastAsia"/>
              <w:sz w:val="24"/>
              <w:szCs w:val="32"/>
            </w:rPr>
            <w:instrText xml:space="preserve"> </w:instrText>
          </w:r>
          <w:r>
            <w:rPr>
              <w:rFonts w:hint="eastAsia"/>
              <w:sz w:val="24"/>
              <w:szCs w:val="32"/>
            </w:rPr>
            <w:fldChar w:fldCharType="separate"/>
          </w:r>
          <w:r>
            <w:rPr>
              <w:sz w:val="24"/>
              <w:szCs w:val="32"/>
            </w:rPr>
            <w:t>20</w:t>
          </w:r>
          <w:r>
            <w:rPr>
              <w:rFonts w:hint="eastAsia"/>
              <w:sz w:val="24"/>
              <w:szCs w:val="32"/>
            </w:rPr>
            <w:fldChar w:fldCharType="end"/>
          </w:r>
          <w:r>
            <w:rPr>
              <w:rFonts w:hint="eastAsia"/>
              <w:sz w:val="24"/>
              <w:szCs w:val="32"/>
            </w:rPr>
            <w:fldChar w:fldCharType="end"/>
          </w:r>
        </w:p>
        <w:p w14:paraId="6D48ED0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"_Toc179385773"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9 备赛专区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_Toc179385773 \h</w:instrText>
          </w:r>
          <w:r>
            <w:rPr>
              <w:rFonts w:hint="eastAsia"/>
              <w:sz w:val="24"/>
              <w:szCs w:val="32"/>
            </w:rPr>
            <w:instrText xml:space="preserve"> </w:instrText>
          </w:r>
          <w:r>
            <w:rPr>
              <w:rFonts w:hint="eastAsia"/>
              <w:sz w:val="24"/>
              <w:szCs w:val="32"/>
            </w:rPr>
            <w:fldChar w:fldCharType="separate"/>
          </w:r>
          <w:r>
            <w:rPr>
              <w:sz w:val="24"/>
              <w:szCs w:val="32"/>
            </w:rPr>
            <w:t>21</w:t>
          </w:r>
          <w:r>
            <w:rPr>
              <w:rFonts w:hint="eastAsia"/>
              <w:sz w:val="24"/>
              <w:szCs w:val="32"/>
            </w:rPr>
            <w:fldChar w:fldCharType="end"/>
          </w:r>
          <w:r>
            <w:rPr>
              <w:rFonts w:hint="eastAsia"/>
              <w:sz w:val="24"/>
              <w:szCs w:val="32"/>
            </w:rPr>
            <w:fldChar w:fldCharType="end"/>
          </w:r>
        </w:p>
        <w:p w14:paraId="21B9978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"_Toc179385774"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10 帮助中心</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_Toc179385774 \h</w:instrText>
          </w:r>
          <w:r>
            <w:rPr>
              <w:rFonts w:hint="eastAsia"/>
              <w:sz w:val="24"/>
              <w:szCs w:val="32"/>
            </w:rPr>
            <w:instrText xml:space="preserve"> </w:instrText>
          </w:r>
          <w:r>
            <w:rPr>
              <w:rFonts w:hint="eastAsia"/>
              <w:sz w:val="24"/>
              <w:szCs w:val="32"/>
            </w:rPr>
            <w:fldChar w:fldCharType="separate"/>
          </w:r>
          <w:r>
            <w:rPr>
              <w:sz w:val="24"/>
              <w:szCs w:val="32"/>
            </w:rPr>
            <w:t>22</w:t>
          </w:r>
          <w:r>
            <w:rPr>
              <w:rFonts w:hint="eastAsia"/>
              <w:sz w:val="24"/>
              <w:szCs w:val="32"/>
            </w:rPr>
            <w:fldChar w:fldCharType="end"/>
          </w:r>
          <w:r>
            <w:rPr>
              <w:rFonts w:hint="eastAsia"/>
              <w:sz w:val="24"/>
              <w:szCs w:val="32"/>
            </w:rPr>
            <w:fldChar w:fldCharType="end"/>
          </w:r>
        </w:p>
        <w:p w14:paraId="67F71798">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"_Toc179385775" </w:instrText>
          </w:r>
          <w:r>
            <w:fldChar w:fldCharType="separate"/>
          </w:r>
          <w:r>
            <w:rPr>
              <w:rStyle w:val="20"/>
              <w:rFonts w:hint="eastAsia" w:ascii="宋体" w:hAnsi="宋体" w:cs="宋体"/>
              <w:sz w:val="24"/>
              <w:szCs w:val="32"/>
            </w:rPr>
            <w:t>3.2 管理员主要功能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_Toc179385775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0D50FE3C">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"_Toc179385776" </w:instrText>
          </w:r>
          <w:r>
            <w:fldChar w:fldCharType="separate"/>
          </w:r>
          <w:r>
            <w:rPr>
              <w:rStyle w:val="20"/>
              <w:rFonts w:hint="eastAsia" w:ascii="宋体" w:hAnsi="宋体" w:cs="宋体"/>
              <w:sz w:val="24"/>
              <w:szCs w:val="32"/>
            </w:rPr>
            <w:t>3.2.1 管理员管理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_Toc179385776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7735F95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"_Toc179385777" </w:instrText>
          </w:r>
          <w:r>
            <w:fldChar w:fldCharType="separate"/>
          </w:r>
          <w:r>
            <w:rPr>
              <w:rStyle w:val="20"/>
              <w:rFonts w:hint="eastAsia" w:ascii="宋体" w:hAnsi="宋体" w:cs="宋体"/>
              <w:sz w:val="24"/>
              <w:szCs w:val="32"/>
            </w:rPr>
            <w:t>3.2.2</w:t>
          </w:r>
          <w:r>
            <w:rPr>
              <w:rStyle w:val="20"/>
              <w:rFonts w:hint="eastAsia" w:ascii="宋体" w:hAnsi="宋体" w:cs="宋体"/>
              <w:sz w:val="24"/>
              <w:szCs w:val="32"/>
              <w:lang w:eastAsia="zh"/>
            </w:rPr>
            <w:t xml:space="preserve"> </w:t>
          </w:r>
          <w:r>
            <w:rPr>
              <w:rStyle w:val="20"/>
              <w:rFonts w:hint="eastAsia" w:ascii="宋体" w:hAnsi="宋体" w:cs="宋体"/>
              <w:sz w:val="24"/>
              <w:szCs w:val="32"/>
            </w:rPr>
            <w:t>竞赛项目管理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_Toc179385777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6CAC867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"_Toc179385778" </w:instrText>
          </w:r>
          <w:r>
            <w:fldChar w:fldCharType="separate"/>
          </w:r>
          <w:r>
            <w:rPr>
              <w:rStyle w:val="20"/>
              <w:rFonts w:hint="eastAsia" w:ascii="宋体" w:hAnsi="宋体" w:cs="宋体"/>
              <w:sz w:val="24"/>
              <w:szCs w:val="32"/>
            </w:rPr>
            <w:t>3.2.3</w:t>
          </w:r>
          <w:r>
            <w:rPr>
              <w:rStyle w:val="20"/>
              <w:rFonts w:hint="eastAsia" w:ascii="宋体" w:hAnsi="宋体" w:cs="宋体"/>
              <w:sz w:val="24"/>
              <w:szCs w:val="32"/>
              <w:lang w:eastAsia="zh"/>
            </w:rPr>
            <w:t xml:space="preserve"> </w:t>
          </w:r>
          <w:r>
            <w:rPr>
              <w:rStyle w:val="20"/>
              <w:rFonts w:hint="eastAsia" w:ascii="宋体" w:hAnsi="宋体" w:cs="宋体"/>
              <w:sz w:val="24"/>
              <w:szCs w:val="32"/>
            </w:rPr>
            <w:t>用户管理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_Toc179385778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31AFF5E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"_Toc179385779" </w:instrText>
          </w:r>
          <w:r>
            <w:fldChar w:fldCharType="separate"/>
          </w:r>
          <w:r>
            <w:rPr>
              <w:rStyle w:val="20"/>
              <w:rFonts w:hint="eastAsia" w:ascii="宋体" w:hAnsi="宋体" w:cs="宋体"/>
              <w:sz w:val="24"/>
              <w:szCs w:val="32"/>
            </w:rPr>
            <w:t>3.2.4</w:t>
          </w:r>
          <w:r>
            <w:rPr>
              <w:rStyle w:val="20"/>
              <w:rFonts w:hint="eastAsia" w:ascii="宋体" w:hAnsi="宋体" w:cs="宋体"/>
              <w:sz w:val="24"/>
              <w:szCs w:val="32"/>
              <w:lang w:eastAsia="zh"/>
            </w:rPr>
            <w:t xml:space="preserve"> </w:t>
          </w:r>
          <w:r>
            <w:rPr>
              <w:rStyle w:val="20"/>
              <w:rFonts w:hint="eastAsia" w:ascii="宋体" w:hAnsi="宋体" w:cs="宋体"/>
              <w:sz w:val="24"/>
              <w:szCs w:val="32"/>
            </w:rPr>
            <w:t>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_Toc179385779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467A457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"_Toc179385780" </w:instrText>
          </w:r>
          <w:r>
            <w:fldChar w:fldCharType="separate"/>
          </w:r>
          <w:r>
            <w:rPr>
              <w:rStyle w:val="20"/>
              <w:rFonts w:hint="eastAsia" w:ascii="宋体" w:hAnsi="宋体" w:cs="宋体"/>
              <w:sz w:val="24"/>
              <w:szCs w:val="32"/>
              <w:lang w:eastAsia="zh"/>
            </w:rPr>
            <w:t>3.2.5 消息管理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_Toc179385780 \h</w:instrText>
          </w:r>
          <w:r>
            <w:rPr>
              <w:rFonts w:hint="eastAsia"/>
              <w:sz w:val="24"/>
              <w:szCs w:val="32"/>
            </w:rPr>
            <w:instrText xml:space="preserve"> </w:instrText>
          </w:r>
          <w:r>
            <w:rPr>
              <w:rFonts w:hint="eastAsia"/>
              <w:sz w:val="24"/>
              <w:szCs w:val="32"/>
            </w:rPr>
            <w:fldChar w:fldCharType="separate"/>
          </w:r>
          <w:r>
            <w:rPr>
              <w:sz w:val="24"/>
              <w:szCs w:val="32"/>
            </w:rPr>
            <w:t>26</w:t>
          </w:r>
          <w:r>
            <w:rPr>
              <w:rFonts w:hint="eastAsia"/>
              <w:sz w:val="24"/>
              <w:szCs w:val="32"/>
            </w:rPr>
            <w:fldChar w:fldCharType="end"/>
          </w:r>
          <w:r>
            <w:rPr>
              <w:rFonts w:hint="eastAsia"/>
              <w:sz w:val="24"/>
              <w:szCs w:val="32"/>
            </w:rPr>
            <w:fldChar w:fldCharType="end"/>
          </w:r>
        </w:p>
        <w:p w14:paraId="5BC79AD4">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"_Toc179385781" </w:instrText>
          </w:r>
          <w:r>
            <w:fldChar w:fldCharType="separate"/>
          </w:r>
          <w:r>
            <w:rPr>
              <w:rStyle w:val="20"/>
              <w:rFonts w:hint="eastAsia" w:ascii="宋体" w:hAnsi="宋体" w:cs="宋体"/>
              <w:sz w:val="24"/>
              <w:szCs w:val="32"/>
            </w:rPr>
            <w:t>第四章 其它非功能需求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_Toc179385781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138BA47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"_Toc179385782" </w:instrText>
          </w:r>
          <w:r>
            <w:fldChar w:fldCharType="separate"/>
          </w:r>
          <w:r>
            <w:rPr>
              <w:rStyle w:val="20"/>
              <w:rFonts w:hint="eastAsia" w:ascii="宋体" w:hAnsi="宋体" w:cs="宋体"/>
              <w:sz w:val="24"/>
              <w:szCs w:val="32"/>
            </w:rPr>
            <w:t>4.1 性能需求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_Toc179385782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F321158">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"_Toc179385783" </w:instrText>
          </w:r>
          <w:r>
            <w:fldChar w:fldCharType="separate"/>
          </w:r>
          <w:r>
            <w:rPr>
              <w:rStyle w:val="20"/>
              <w:rFonts w:hint="eastAsia" w:ascii="宋体" w:hAnsi="宋体" w:cs="宋体"/>
              <w:sz w:val="24"/>
              <w:szCs w:val="32"/>
            </w:rPr>
            <w:t>4.1.1 系统可用性要求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_Toc179385783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ED0572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"_Toc179385784" </w:instrText>
          </w:r>
          <w:r>
            <w:fldChar w:fldCharType="separate"/>
          </w:r>
          <w:r>
            <w:rPr>
              <w:rStyle w:val="20"/>
              <w:rFonts w:hint="eastAsia" w:ascii="宋体" w:hAnsi="宋体" w:cs="宋体"/>
              <w:sz w:val="24"/>
              <w:szCs w:val="32"/>
            </w:rPr>
            <w:t>4.1.2 时间特性要求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_Toc179385784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49AD3D1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"_Toc179385785" </w:instrText>
          </w:r>
          <w:r>
            <w:fldChar w:fldCharType="separate"/>
          </w:r>
          <w:r>
            <w:rPr>
              <w:rStyle w:val="20"/>
              <w:rFonts w:hint="eastAsia" w:ascii="宋体" w:hAnsi="宋体" w:cs="宋体"/>
              <w:sz w:val="24"/>
              <w:szCs w:val="32"/>
            </w:rPr>
            <w:t>4.1.3 系统开放性要求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_Toc179385785 \h</w:instrText>
          </w:r>
          <w:r>
            <w:rPr>
              <w:rFonts w:hint="eastAsia"/>
              <w:sz w:val="24"/>
              <w:szCs w:val="32"/>
            </w:rPr>
            <w:instrText xml:space="preserve"> </w:instrText>
          </w:r>
          <w:r>
            <w:rPr>
              <w:rFonts w:hint="eastAsia"/>
              <w:sz w:val="24"/>
              <w:szCs w:val="32"/>
            </w:rPr>
            <w:fldChar w:fldCharType="separate"/>
          </w:r>
          <w:r>
            <w:rPr>
              <w:sz w:val="24"/>
              <w:szCs w:val="32"/>
            </w:rPr>
            <w:t>28</w:t>
          </w:r>
          <w:r>
            <w:rPr>
              <w:rFonts w:hint="eastAsia"/>
              <w:sz w:val="24"/>
              <w:szCs w:val="32"/>
            </w:rPr>
            <w:fldChar w:fldCharType="end"/>
          </w:r>
          <w:r>
            <w:rPr>
              <w:rFonts w:hint="eastAsia"/>
              <w:sz w:val="24"/>
              <w:szCs w:val="32"/>
            </w:rPr>
            <w:fldChar w:fldCharType="end"/>
          </w:r>
        </w:p>
        <w:p w14:paraId="160CF91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"_Toc179385786" </w:instrText>
          </w:r>
          <w:r>
            <w:fldChar w:fldCharType="separate"/>
          </w:r>
          <w:r>
            <w:rPr>
              <w:rStyle w:val="20"/>
              <w:rFonts w:hint="eastAsia" w:ascii="宋体" w:hAnsi="宋体" w:cs="宋体"/>
              <w:sz w:val="24"/>
              <w:szCs w:val="32"/>
            </w:rPr>
            <w:t>4.1.4 系统可扩充性要求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_Toc179385786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0ABDA70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"_Toc179385787" </w:instrText>
          </w:r>
          <w:r>
            <w:fldChar w:fldCharType="separate"/>
          </w:r>
          <w:r>
            <w:rPr>
              <w:rStyle w:val="20"/>
              <w:rFonts w:hint="eastAsia" w:ascii="宋体" w:hAnsi="宋体" w:cs="宋体"/>
              <w:sz w:val="24"/>
              <w:szCs w:val="32"/>
            </w:rPr>
            <w:t>4.1.5 界面友好性要求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_Toc179385787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28BC8032">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"_Toc179385788" </w:instrText>
          </w:r>
          <w:r>
            <w:fldChar w:fldCharType="separate"/>
          </w:r>
          <w:r>
            <w:rPr>
              <w:rStyle w:val="20"/>
              <w:rFonts w:hint="eastAsia" w:ascii="宋体" w:hAnsi="宋体" w:cs="宋体"/>
              <w:sz w:val="24"/>
              <w:szCs w:val="32"/>
            </w:rPr>
            <w:t>4.2 安全设施需求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_Toc179385788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628EC5C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"_Toc179385789" </w:instrText>
          </w:r>
          <w:r>
            <w:fldChar w:fldCharType="separate"/>
          </w:r>
          <w:r>
            <w:rPr>
              <w:rStyle w:val="20"/>
              <w:rFonts w:hint="eastAsia" w:ascii="宋体" w:hAnsi="宋体" w:cs="宋体"/>
              <w:sz w:val="24"/>
              <w:szCs w:val="32"/>
            </w:rPr>
            <w:t>4.2.1 硬件安全主要在于服务器硬件的安全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_Toc179385789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1A46EF77">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"_Toc179385790" </w:instrText>
          </w:r>
          <w:r>
            <w:fldChar w:fldCharType="separate"/>
          </w:r>
          <w:r>
            <w:rPr>
              <w:rStyle w:val="20"/>
              <w:rFonts w:hint="eastAsia" w:ascii="宋体" w:hAnsi="宋体" w:cs="宋体"/>
              <w:sz w:val="24"/>
              <w:szCs w:val="32"/>
            </w:rPr>
            <w:t>4.2.2 网络安全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_Toc179385790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2E5D5F3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"_Toc179385791" </w:instrText>
          </w:r>
          <w:r>
            <w:fldChar w:fldCharType="separate"/>
          </w:r>
          <w:r>
            <w:rPr>
              <w:rStyle w:val="20"/>
              <w:rFonts w:hint="eastAsia" w:ascii="宋体" w:hAnsi="宋体" w:cs="宋体"/>
              <w:sz w:val="24"/>
              <w:szCs w:val="32"/>
            </w:rPr>
            <w:t>4.3 安全性需求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_Toc179385791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4F1B1A5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"_Toc179385792" </w:instrText>
          </w:r>
          <w:r>
            <w:fldChar w:fldCharType="separate"/>
          </w:r>
          <w:r>
            <w:rPr>
              <w:rStyle w:val="20"/>
              <w:rFonts w:hint="eastAsia" w:ascii="宋体" w:hAnsi="宋体" w:cs="宋体"/>
              <w:sz w:val="24"/>
              <w:szCs w:val="32"/>
            </w:rPr>
            <w:t>4.3.1系统安全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_Toc179385792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DCE9FD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"_Toc179385793" </w:instrText>
          </w:r>
          <w:r>
            <w:fldChar w:fldCharType="separate"/>
          </w:r>
          <w:r>
            <w:rPr>
              <w:rStyle w:val="20"/>
              <w:rFonts w:hint="eastAsia" w:ascii="宋体" w:hAnsi="宋体" w:cs="宋体"/>
              <w:sz w:val="24"/>
              <w:szCs w:val="32"/>
            </w:rPr>
            <w:t>4.3.2 程序安全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_Toc179385793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AD727A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"_Toc179385794" </w:instrText>
          </w:r>
          <w:r>
            <w:fldChar w:fldCharType="separate"/>
          </w:r>
          <w:r>
            <w:rPr>
              <w:rStyle w:val="20"/>
              <w:rFonts w:hint="eastAsia" w:ascii="宋体" w:hAnsi="宋体" w:cs="宋体"/>
              <w:sz w:val="24"/>
              <w:szCs w:val="32"/>
            </w:rPr>
            <w:t>4.3.3 数据安全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_Toc179385794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0B198AD0">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"_Toc179385795" </w:instrText>
          </w:r>
          <w:r>
            <w:fldChar w:fldCharType="separate"/>
          </w:r>
          <w:r>
            <w:rPr>
              <w:rStyle w:val="20"/>
              <w:rFonts w:hint="eastAsia" w:ascii="宋体" w:hAnsi="宋体" w:cs="宋体"/>
              <w:sz w:val="24"/>
              <w:szCs w:val="32"/>
            </w:rPr>
            <w:t>4.3.4 内容安全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_Toc179385795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6DEF102C">
          <w:pPr>
            <w:spacing w:line="360" w:lineRule="auto"/>
          </w:pPr>
          <w:r>
            <w:rPr>
              <w:sz w:val="24"/>
              <w:szCs w:val="32"/>
              <w:lang w:val="zh-CN"/>
            </w:rPr>
            <w:fldChar w:fldCharType="end"/>
          </w:r>
        </w:p>
      </w:sdtContent>
    </w:sdt>
    <w:p w14:paraId="074C542F">
      <w:pPr>
        <w:spacing w:line="300" w:lineRule="auto"/>
        <w:jc w:val="left"/>
        <w:rPr>
          <w:rFonts w:hint="eastAsia" w:ascii="宋体" w:hAnsi="宋体" w:cs="宋体"/>
          <w:b/>
          <w:sz w:val="52"/>
        </w:rPr>
      </w:pPr>
    </w:p>
    <w:p w14:paraId="16464DA4">
      <w:pPr>
        <w:spacing w:line="300" w:lineRule="auto"/>
        <w:jc w:val="left"/>
        <w:rPr>
          <w:rFonts w:hint="eastAsia" w:ascii="宋体" w:hAnsi="宋体" w:cs="宋体"/>
          <w:b/>
          <w:sz w:val="52"/>
        </w:rPr>
      </w:pPr>
    </w:p>
    <w:p w14:paraId="221D59C2">
      <w:pPr>
        <w:spacing w:line="300" w:lineRule="auto"/>
        <w:jc w:val="left"/>
        <w:rPr>
          <w:rFonts w:hint="eastAsia" w:ascii="宋体" w:hAnsi="宋体" w:cs="宋体"/>
          <w:b/>
          <w:sz w:val="52"/>
        </w:rPr>
      </w:pPr>
    </w:p>
    <w:p w14:paraId="5B091E66">
      <w:pPr>
        <w:spacing w:line="300" w:lineRule="auto"/>
        <w:jc w:val="left"/>
        <w:rPr>
          <w:rFonts w:hint="eastAsia" w:ascii="宋体" w:hAnsi="宋体" w:cs="宋体"/>
          <w:b/>
          <w:sz w:val="52"/>
        </w:rPr>
      </w:pPr>
    </w:p>
    <w:p w14:paraId="07E00E5E">
      <w:pPr>
        <w:spacing w:line="300" w:lineRule="auto"/>
        <w:jc w:val="left"/>
        <w:rPr>
          <w:rFonts w:hint="eastAsia" w:ascii="宋体" w:hAnsi="宋体" w:cs="宋体"/>
          <w:b/>
          <w:sz w:val="52"/>
        </w:rPr>
      </w:pPr>
    </w:p>
    <w:p w14:paraId="3993E16C">
      <w:pPr>
        <w:spacing w:line="300" w:lineRule="auto"/>
        <w:rPr>
          <w:rFonts w:hint="eastAsia" w:ascii="宋体" w:hAnsi="宋体" w:cs="宋体"/>
          <w:b/>
          <w:sz w:val="52"/>
        </w:rPr>
      </w:pPr>
    </w:p>
    <w:p w14:paraId="793BCBB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sz w:val="52"/>
        </w:rPr>
      </w:pPr>
      <w:r>
        <w:rPr>
          <w:rFonts w:hint="eastAsia" w:ascii="宋体" w:hAnsi="宋体" w:cs="宋体"/>
          <w:b/>
          <w:sz w:val="52"/>
        </w:rPr>
        <w:t>文件更改记录</w:t>
      </w:r>
    </w:p>
    <w:p w14:paraId="06022EE1">
      <w:pPr>
        <w:keepNext w:val="0"/>
        <w:keepLines w:val="0"/>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cs="宋体"/>
          <w:b/>
          <w:color w:val="000080"/>
          <w:sz w:val="44"/>
          <w:szCs w:val="44"/>
        </w:rPr>
      </w:pPr>
      <w:r>
        <w:rPr>
          <w:rFonts w:hint="eastAsia" w:ascii="宋体" w:hAnsi="宋体" w:cs="宋体"/>
          <w:b/>
          <w:color w:val="000080"/>
          <w:sz w:val="44"/>
          <w:szCs w:val="44"/>
        </w:rPr>
        <w:t>版本历史</w:t>
      </w:r>
    </w:p>
    <w:tbl>
      <w:tblPr>
        <w:tblStyle w:val="17"/>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1357"/>
        <w:gridCol w:w="1357"/>
        <w:gridCol w:w="877"/>
        <w:gridCol w:w="2586"/>
        <w:gridCol w:w="1134"/>
        <w:gridCol w:w="1134"/>
      </w:tblGrid>
      <w:tr w14:paraId="766EE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blHeader/>
        </w:trPr>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1CCD1EA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版本</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041E510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变更时间</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1A182BC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变更章节</w:t>
            </w:r>
          </w:p>
        </w:tc>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2C5432C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性质</w:t>
            </w:r>
          </w:p>
        </w:tc>
        <w:tc>
          <w:tcPr>
            <w:tcW w:w="2586" w:type="dxa"/>
            <w:tcBorders>
              <w:top w:val="single" w:color="auto" w:sz="4" w:space="0"/>
              <w:left w:val="single" w:color="auto" w:sz="4" w:space="0"/>
              <w:bottom w:val="single" w:color="auto" w:sz="4" w:space="0"/>
              <w:right w:val="single" w:color="auto" w:sz="4" w:space="0"/>
            </w:tcBorders>
            <w:shd w:val="pct10" w:color="auto" w:fill="FFFFFF"/>
            <w:vAlign w:val="center"/>
          </w:tcPr>
          <w:p w14:paraId="352CF30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变更内容</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1875361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修改人</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63A9715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批准人</w:t>
            </w:r>
          </w:p>
        </w:tc>
      </w:tr>
      <w:tr w14:paraId="26461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7DB8AE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rPr>
              <w:t>1.0</w:t>
            </w:r>
            <w:r>
              <w:rPr>
                <w:rFonts w:hint="eastAsia" w:ascii="宋体" w:hAnsi="宋体" w:cs="宋体"/>
                <w:sz w:val="20"/>
                <w:lang w:eastAsia="zh"/>
              </w:rPr>
              <w:t>.0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C6C0C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rPr>
              <w:t>20</w:t>
            </w:r>
            <w:r>
              <w:rPr>
                <w:rFonts w:hint="eastAsia" w:ascii="宋体" w:hAnsi="宋体" w:cs="宋体"/>
                <w:sz w:val="20"/>
                <w:lang w:eastAsia="zh"/>
              </w:rPr>
              <w:t>24</w:t>
            </w:r>
            <w:r>
              <w:rPr>
                <w:rFonts w:hint="eastAsia" w:ascii="宋体" w:hAnsi="宋体" w:cs="宋体"/>
                <w:sz w:val="20"/>
              </w:rPr>
              <w:t>-</w:t>
            </w:r>
            <w:r>
              <w:rPr>
                <w:rFonts w:hint="eastAsia" w:ascii="宋体" w:hAnsi="宋体" w:cs="宋体"/>
                <w:sz w:val="20"/>
                <w:lang w:eastAsia="zh"/>
              </w:rPr>
              <w:t>0</w:t>
            </w:r>
            <w:r>
              <w:rPr>
                <w:rFonts w:hint="eastAsia" w:ascii="宋体" w:hAnsi="宋体" w:cs="宋体"/>
                <w:sz w:val="20"/>
              </w:rPr>
              <w:t>9-</w:t>
            </w:r>
            <w:r>
              <w:rPr>
                <w:rFonts w:hint="eastAsia" w:ascii="宋体" w:hAnsi="宋体" w:cs="宋体"/>
                <w:sz w:val="20"/>
                <w:lang w:eastAsia="zh"/>
              </w:rPr>
              <w:t>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262D0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封面</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B9B626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31AEDF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补充封页信息，调整格式</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B283A2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14BDC1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85DA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B422BA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912D2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07E5E0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第一章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AEA0E1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02BFA4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修改各小章节的内容，添加“平台目标”小章节</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22E236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101E0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0C809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C619D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F563B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C00628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第四章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5D02A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DF7CA6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修改第四章每一节的内容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61D67A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11D4F8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374E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D59C1B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98B1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0A6DC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622B6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CB497D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构想出系统前台的前六个主要功能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331B9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EB5E73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7ED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7BF4F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15211B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47E840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9BE59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BC4DFE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修改并补充管理员主要功能部分的文档内容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CD696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5520DE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42F18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920D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1A66C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E5485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第二章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214377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CA0F3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修改并增加第二章每一节的内容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5BB86B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62B37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21C4F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A9E7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1.0.6</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F1851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2F85C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CF9B52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2A6DE4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构想出系统前台的四个主要功能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AA064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BF02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7CE6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D01AE4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87CB4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88F76A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2C7E68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9E34DD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02DFC8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3ED06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BD08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3E01B2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7DE9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46841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A24AF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32295D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0DAFDB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455B6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49BAD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A11DA5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9F2F44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892477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ECCB4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E2A71D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绘制系统前台功能图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5EAA4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B88B0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F1A2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1235F3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1.1.0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088E6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44B116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EE87BE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7E6500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绘制系统后台功能图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9998AE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2721E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C23F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A418D6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1.1.1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FDA503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43C60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全文</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113DB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47A0F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格式统一与修改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9AF3A1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546E9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866F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B28023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8E8D61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8E97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D2842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7D23BB6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添加前六个功能的数据库</w:t>
            </w:r>
          </w:p>
          <w:p w14:paraId="5ED9615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47746D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EE5FEA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8B46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272112">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22C721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E21282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90D7A0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50FBBC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添加另外四个功能的</w:t>
            </w:r>
          </w:p>
          <w:p w14:paraId="27A4B67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4F7B00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29692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6FB7F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B23495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3C28C8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99576F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02123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8808C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整合前台功能的</w:t>
            </w:r>
          </w:p>
          <w:p w14:paraId="568FC61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4B01FD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3C2B57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F726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EF2AC0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3.0.1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EBF799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2A7797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DEC3A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A8574E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添加AI竞赛助手的</w:t>
            </w:r>
          </w:p>
          <w:p w14:paraId="1CE2FFD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B7E865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FF5B01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E605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A47B1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3.0.2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B11CA9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496AC8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3665A9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8AE23B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添加反馈建议区的</w:t>
            </w:r>
          </w:p>
          <w:p w14:paraId="6B9C89D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F616BC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6F92D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620F1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3EFBF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4.0.1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C99F8E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2024-12-25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957B6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0"/>
                <w:lang w:val="en-US" w:eastAsia="zh-CN"/>
              </w:rPr>
            </w:pPr>
            <w:r>
              <w:rPr>
                <w:rFonts w:hint="eastAsia" w:ascii="宋体" w:hAnsi="宋体" w:cs="宋体"/>
                <w:sz w:val="20"/>
                <w:lang w:val="en-US" w:eastAsia="zh-CN"/>
              </w:rPr>
              <w:t>全章节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D4C884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0"/>
                <w:lang w:val="en-US" w:eastAsia="zh-CN"/>
              </w:rPr>
            </w:pPr>
            <w:r>
              <w:rPr>
                <w:rFonts w:hint="eastAsia" w:ascii="宋体" w:hAnsi="宋体" w:cs="宋体"/>
                <w:sz w:val="20"/>
                <w:lang w:val="en-US" w:eastAsia="zh-CN"/>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7B341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补充图片标题，并调整文档说明书的格式、排版</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CB4081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99CFD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bl>
    <w:p w14:paraId="30C3FAC9">
      <w:pPr>
        <w:keepNext w:val="0"/>
        <w:keepLines w:val="0"/>
        <w:pageBreakBefore w:val="0"/>
        <w:widowControl w:val="0"/>
        <w:kinsoku/>
        <w:wordWrap/>
        <w:overflowPunct/>
        <w:topLinePunct w:val="0"/>
        <w:autoSpaceDE/>
        <w:autoSpaceDN/>
        <w:bidi w:val="0"/>
        <w:adjustRightInd/>
        <w:snapToGrid/>
        <w:spacing w:before="100" w:beforeAutospacing="1" w:after="100" w:afterAutospacing="1" w:line="240" w:lineRule="auto"/>
        <w:jc w:val="left"/>
        <w:textAlignment w:val="auto"/>
        <w:rPr>
          <w:rFonts w:hint="eastAsia" w:ascii="宋体" w:hAnsi="宋体" w:cs="宋体"/>
          <w:bCs/>
          <w:szCs w:val="32"/>
        </w:rPr>
      </w:pPr>
      <w:r>
        <w:rPr>
          <w:rFonts w:hint="eastAsia" w:ascii="宋体" w:hAnsi="宋体" w:cs="宋体"/>
          <w:color w:val="000080"/>
          <w:szCs w:val="21"/>
        </w:rPr>
        <w:t>注：性质可以为N-新建、A-增加、M-更改、D-删除。</w:t>
      </w:r>
    </w:p>
    <w:p w14:paraId="6978AD2F">
      <w:pPr>
        <w:pStyle w:val="2"/>
        <w:spacing w:after="156" w:afterLines="50" w:line="300" w:lineRule="auto"/>
        <w:jc w:val="center"/>
        <w:rPr>
          <w:rFonts w:hint="eastAsia" w:ascii="宋体" w:hAnsi="宋体" w:cs="宋体"/>
        </w:rPr>
      </w:pPr>
      <w:bookmarkStart w:id="4" w:name="_Toc179385752"/>
      <w:bookmarkStart w:id="5" w:name="_Toc179383597"/>
      <w:bookmarkStart w:id="6" w:name="_Toc24040"/>
      <w:r>
        <w:rPr>
          <w:rFonts w:hint="eastAsia" w:ascii="宋体" w:hAnsi="宋体" w:cs="宋体"/>
        </w:rPr>
        <w:t>第一章 引言</w:t>
      </w:r>
      <w:bookmarkEnd w:id="4"/>
      <w:bookmarkEnd w:id="5"/>
      <w:bookmarkEnd w:id="6"/>
    </w:p>
    <w:p w14:paraId="5598DECE">
      <w:pPr>
        <w:pStyle w:val="3"/>
        <w:spacing w:after="156" w:afterLines="50" w:line="300" w:lineRule="auto"/>
        <w:rPr>
          <w:rFonts w:hint="eastAsia" w:ascii="宋体" w:hAnsi="宋体" w:eastAsia="宋体" w:cs="宋体"/>
        </w:rPr>
      </w:pPr>
      <w:bookmarkStart w:id="7" w:name="_Toc179383598"/>
      <w:bookmarkStart w:id="8" w:name="_Toc32609"/>
      <w:bookmarkStart w:id="9" w:name="_Toc179385753"/>
      <w:r>
        <w:rPr>
          <w:rFonts w:hint="eastAsia" w:ascii="宋体" w:hAnsi="宋体" w:eastAsia="宋体" w:cs="宋体"/>
        </w:rPr>
        <w:t>1.1</w:t>
      </w:r>
      <w:r>
        <w:rPr>
          <w:rFonts w:hint="eastAsia" w:ascii="宋体" w:hAnsi="宋体" w:eastAsia="宋体" w:cs="宋体"/>
          <w:lang w:eastAsia="zh"/>
        </w:rPr>
        <w:t xml:space="preserve"> 项目</w:t>
      </w:r>
      <w:r>
        <w:rPr>
          <w:rFonts w:hint="eastAsia" w:ascii="宋体" w:hAnsi="宋体" w:eastAsia="宋体" w:cs="宋体"/>
        </w:rPr>
        <w:t>背景</w:t>
      </w:r>
      <w:bookmarkEnd w:id="7"/>
      <w:bookmarkEnd w:id="8"/>
      <w:bookmarkEnd w:id="9"/>
    </w:p>
    <w:p w14:paraId="64A872E7">
      <w:pPr>
        <w:spacing w:after="156" w:afterLines="50" w:line="300" w:lineRule="auto"/>
        <w:ind w:left="359" w:leftChars="171" w:firstLine="420" w:firstLineChars="200"/>
        <w:rPr>
          <w:rFonts w:hint="eastAsia" w:ascii="宋体" w:hAnsi="宋体" w:cs="宋体"/>
          <w:szCs w:val="21"/>
          <w:lang w:eastAsia="zh"/>
        </w:rPr>
      </w:pPr>
      <w:r>
        <w:rPr>
          <w:rFonts w:hint="eastAsia" w:ascii="宋体" w:hAnsi="宋体" w:cs="宋体"/>
          <w:szCs w:val="21"/>
          <w:lang w:eastAsia="zh"/>
        </w:rPr>
        <w:t>随</w:t>
      </w:r>
      <w:r>
        <w:rPr>
          <w:rFonts w:hint="eastAsia" w:ascii="宋体" w:hAnsi="宋体" w:cs="宋体"/>
          <w:szCs w:val="21"/>
        </w:rPr>
        <w:t>着高等教育的广泛普及与持续深化，高年级本科生与低年级本科生在学术探索、科研活动及创新实践中的互动与合作愈发紧密。特别是在各类学科竞赛这一充满活力的舞台上，跨年级学生的协同参与已成为提升项目品质、促进知识与技能跨代传递的有效途径。然而，当前面临的挑战在于，缺乏一个高效、专门的交流平台来有效支撑这种跨层次、跨经验的学习合作模式。</w:t>
      </w:r>
      <w:r>
        <w:rPr>
          <w:rFonts w:hint="eastAsia" w:ascii="宋体" w:hAnsi="宋体" w:cs="宋体"/>
          <w:szCs w:val="21"/>
          <w:lang w:eastAsia="zh"/>
        </w:rPr>
        <w:t>本项目立足于以下现状：</w:t>
      </w:r>
    </w:p>
    <w:p w14:paraId="2D4D019A">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大赛参与度低</w:t>
      </w:r>
      <w:r>
        <w:rPr>
          <w:rFonts w:hint="eastAsia" w:ascii="宋体" w:hAnsi="宋体" w:cs="宋体"/>
          <w:szCs w:val="21"/>
          <w:lang w:eastAsia="zh"/>
        </w:rPr>
        <w:t>：近年来，计算机与软件学院在挑战杯等创新创业大赛中的参赛队伍数量严重不足，成功立项及通过校赛的队伍更是稀缺。亟需采取措施，增加参赛学生及队伍数量，尤其是提升高质量团队的参与度。</w:t>
      </w:r>
    </w:p>
    <w:p w14:paraId="7E434A2E">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研究所与本科生沟通不畅</w:t>
      </w:r>
      <w:r>
        <w:rPr>
          <w:rFonts w:hint="eastAsia" w:ascii="宋体" w:hAnsi="宋体" w:cs="宋体"/>
          <w:szCs w:val="21"/>
          <w:lang w:eastAsia="zh"/>
        </w:rPr>
        <w:t>：当前，研究所与本科生，特别是新生之间缺乏有效连接，导致双方供需不匹配。学生难以找到加入研究所的途径，而研究所则急需本科生的参与，无论是新手还是已有研究基础的学生。信息差显著，亟需建立沟通桥梁，平衡供需关系。</w:t>
      </w:r>
    </w:p>
    <w:p w14:paraId="7681D3B9">
      <w:pPr>
        <w:numPr>
          <w:ilvl w:val="0"/>
          <w:numId w:val="1"/>
        </w:numPr>
        <w:spacing w:after="156" w:afterLines="50" w:line="300" w:lineRule="auto"/>
        <w:rPr>
          <w:rFonts w:hint="eastAsia" w:ascii="宋体" w:hAnsi="宋体" w:cs="宋体"/>
          <w:szCs w:val="21"/>
        </w:rPr>
      </w:pPr>
      <w:r>
        <w:rPr>
          <w:rFonts w:hint="eastAsia" w:ascii="宋体" w:hAnsi="宋体" w:cs="宋体"/>
          <w:b/>
          <w:bCs/>
          <w:szCs w:val="21"/>
          <w:lang w:eastAsia="zh"/>
        </w:rPr>
        <w:t>学习资源分享不足</w:t>
      </w:r>
      <w:r>
        <w:rPr>
          <w:rFonts w:hint="eastAsia" w:ascii="宋体" w:hAnsi="宋体" w:cs="宋体"/>
          <w:szCs w:val="21"/>
          <w:lang w:eastAsia="zh"/>
        </w:rPr>
        <w:t>：随着学院发展，众多优秀毕业生和在校生拥有丰富学习资源。他们希望分享这些资源，帮助学弟学妹少走弯路，并希望得到认可。而新生若能尽早接触这些经验分享，将极大受益。因此，需搭建平台整合与分享这些学习资源。</w:t>
      </w:r>
    </w:p>
    <w:p w14:paraId="6DA45AB6">
      <w:pPr>
        <w:pStyle w:val="3"/>
        <w:spacing w:after="156" w:afterLines="50" w:line="300" w:lineRule="auto"/>
        <w:rPr>
          <w:rFonts w:hint="eastAsia" w:ascii="宋体" w:hAnsi="宋体" w:eastAsia="宋体" w:cs="宋体"/>
          <w:lang w:eastAsia="zh"/>
        </w:rPr>
      </w:pPr>
      <w:bookmarkStart w:id="10" w:name="_Toc179385754"/>
      <w:bookmarkStart w:id="11" w:name="_Toc179383599"/>
      <w:r>
        <w:rPr>
          <w:rFonts w:hint="eastAsia" w:ascii="宋体" w:hAnsi="宋体" w:eastAsia="宋体" w:cs="宋体"/>
        </w:rPr>
        <w:t>1.2</w:t>
      </w:r>
      <w:r>
        <w:rPr>
          <w:rFonts w:hint="eastAsia" w:ascii="宋体" w:hAnsi="宋体" w:eastAsia="宋体" w:cs="宋体"/>
          <w:lang w:eastAsia="zh"/>
        </w:rPr>
        <w:t xml:space="preserve"> 平台目标</w:t>
      </w:r>
      <w:bookmarkEnd w:id="10"/>
      <w:bookmarkEnd w:id="11"/>
    </w:p>
    <w:p w14:paraId="5538F7B8">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为了进一步强化高年级与低年级本科生在学术研究与实践探索领域的深度融合，激发他们的创新潜能，并培育卓越的团队协作精神，本项目聚焦于“知识传承、团队协作、竞赛实践”三大核心支柱：</w:t>
      </w:r>
    </w:p>
    <w:p w14:paraId="05843493">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知识传承：鼓励高年级本科生作为知识的桥梁，将其在学术探索与项目实践中积累的宝贵知识和经验，无私地传授给低年级同学，加速他们的成长步伐，实现知识的有效接力与增值。</w:t>
      </w:r>
    </w:p>
    <w:p w14:paraId="3BE1A001">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团队协作：通过引入先进的团队协作模块，优化资源配置，促进团队成员间的有效沟通与协作，使每位学生都能在各自擅长的领域发挥最大效能，共同面对挑战，解决复杂问题。</w:t>
      </w:r>
    </w:p>
    <w:p w14:paraId="59C40D78">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竞赛实践：依托竞赛实践模块，提供丰富的模拟竞赛环境与实战机会，让学生在接近真实场景的比赛中磨砺技能，积累宝贵的实战经验，从而全面提升其竞赛表现与解决实际问题的能力。</w:t>
      </w:r>
    </w:p>
    <w:p w14:paraId="51459CE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鉴于此，</w:t>
      </w:r>
      <w:r>
        <w:rPr>
          <w:rFonts w:hint="eastAsia" w:ascii="宋体" w:hAnsi="宋体" w:cs="宋体"/>
          <w:szCs w:val="21"/>
          <w:lang w:eastAsia="zh"/>
        </w:rPr>
        <w:t>我们计划</w:t>
      </w:r>
      <w:r>
        <w:rPr>
          <w:rFonts w:hint="eastAsia" w:ascii="宋体" w:hAnsi="宋体" w:cs="宋体"/>
          <w:szCs w:val="21"/>
        </w:rPr>
        <w:t>构建一个集综合性、多层次性于一体的竞赛交流平台显得尤为重要。该平台旨在打破年级壁垒，促进知识、技能与经验的自由流动，为高年级与低年级本科生搭建起一座连接理论与实践、个人成长与团队协作的桥梁。</w:t>
      </w:r>
    </w:p>
    <w:p w14:paraId="76A0D108">
      <w:pPr>
        <w:pStyle w:val="3"/>
        <w:spacing w:after="156" w:afterLines="50" w:line="300" w:lineRule="auto"/>
        <w:rPr>
          <w:rFonts w:hint="eastAsia" w:ascii="宋体" w:hAnsi="宋体" w:eastAsia="宋体" w:cs="宋体"/>
          <w:lang w:eastAsia="zh"/>
        </w:rPr>
      </w:pPr>
      <w:bookmarkStart w:id="12" w:name="_Toc179385755"/>
      <w:bookmarkStart w:id="13" w:name="_Toc179383600"/>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文档约定</w:t>
      </w:r>
      <w:bookmarkEnd w:id="12"/>
      <w:r>
        <w:rPr>
          <w:rFonts w:hint="eastAsia" w:ascii="宋体" w:hAnsi="宋体" w:eastAsia="宋体" w:cs="宋体"/>
        </w:rPr>
        <w:t xml:space="preserve"> </w:t>
      </w:r>
      <w:bookmarkEnd w:id="13"/>
    </w:p>
    <w:p w14:paraId="128029ED">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 1．本需求分析说明书采用PDF格式，本说明书中的图片均采用jpg格式</w:t>
      </w:r>
      <w:r>
        <w:rPr>
          <w:rFonts w:hint="eastAsia" w:ascii="宋体" w:hAnsi="宋体" w:cs="宋体"/>
          <w:szCs w:val="21"/>
          <w:lang w:eastAsia="zh"/>
        </w:rPr>
        <w:t>；</w:t>
      </w:r>
      <w:r>
        <w:rPr>
          <w:rFonts w:hint="eastAsia" w:ascii="宋体" w:hAnsi="宋体" w:cs="宋体"/>
          <w:szCs w:val="21"/>
        </w:rPr>
        <w:t xml:space="preserve"> </w:t>
      </w:r>
    </w:p>
    <w:p w14:paraId="59D5330D">
      <w:pPr>
        <w:spacing w:after="156" w:afterLines="50" w:line="300" w:lineRule="auto"/>
        <w:rPr>
          <w:rFonts w:hint="eastAsia" w:ascii="宋体" w:hAnsi="宋体" w:cs="宋体"/>
          <w:szCs w:val="21"/>
        </w:rPr>
      </w:pPr>
      <w:r>
        <w:rPr>
          <w:rFonts w:hint="eastAsia" w:ascii="宋体" w:hAnsi="宋体" w:cs="宋体"/>
          <w:szCs w:val="21"/>
        </w:rPr>
        <w:t xml:space="preserve">   2．本说明书有封面、页码和目录；章节分级，最多不超过三级； </w:t>
      </w:r>
    </w:p>
    <w:p w14:paraId="63145E46">
      <w:pPr>
        <w:spacing w:after="156" w:afterLines="50" w:line="300" w:lineRule="auto"/>
        <w:rPr>
          <w:rFonts w:hint="eastAsia" w:ascii="宋体" w:hAnsi="宋体" w:cs="宋体"/>
          <w:szCs w:val="21"/>
        </w:rPr>
      </w:pPr>
      <w:r>
        <w:rPr>
          <w:rFonts w:hint="eastAsia" w:ascii="宋体" w:hAnsi="宋体" w:cs="宋体"/>
          <w:szCs w:val="21"/>
        </w:rPr>
        <w:t xml:space="preserve">   3．大标题用二号；</w:t>
      </w:r>
      <w:r>
        <w:rPr>
          <w:rFonts w:hint="eastAsia" w:ascii="宋体" w:hAnsi="宋体" w:cs="宋体"/>
          <w:szCs w:val="21"/>
          <w:lang w:eastAsia="zh"/>
        </w:rPr>
        <w:t>二级标题用四号</w:t>
      </w:r>
      <w:r>
        <w:rPr>
          <w:rFonts w:hint="eastAsia" w:ascii="宋体" w:hAnsi="宋体" w:cs="宋体"/>
          <w:szCs w:val="21"/>
        </w:rPr>
        <w:t>；三级标题用小四</w:t>
      </w:r>
      <w:r>
        <w:rPr>
          <w:rFonts w:hint="eastAsia" w:ascii="宋体" w:hAnsi="宋体" w:cs="宋体"/>
          <w:szCs w:val="21"/>
          <w:lang w:eastAsia="zh-CN"/>
        </w:rPr>
        <w:t>；</w:t>
      </w:r>
      <w:r>
        <w:rPr>
          <w:rFonts w:hint="eastAsia" w:ascii="宋体" w:hAnsi="宋体" w:cs="宋体"/>
          <w:szCs w:val="21"/>
        </w:rPr>
        <w:t>正文字体统一为</w:t>
      </w:r>
      <w:r>
        <w:rPr>
          <w:rFonts w:hint="eastAsia" w:ascii="宋体" w:hAnsi="宋体" w:cs="宋体"/>
          <w:szCs w:val="21"/>
          <w:lang w:eastAsia="zh"/>
        </w:rPr>
        <w:t>五号</w:t>
      </w:r>
      <w:r>
        <w:rPr>
          <w:rFonts w:hint="eastAsia" w:ascii="宋体" w:hAnsi="宋体" w:cs="宋体"/>
          <w:szCs w:val="21"/>
        </w:rPr>
        <w:t>。全文采用宋体</w:t>
      </w:r>
      <w:r>
        <w:rPr>
          <w:rFonts w:hint="eastAsia" w:ascii="宋体" w:hAnsi="宋体" w:cs="宋体"/>
          <w:szCs w:val="21"/>
          <w:lang w:eastAsia="zh"/>
        </w:rPr>
        <w:t>。</w:t>
      </w:r>
    </w:p>
    <w:p w14:paraId="1F719A7E">
      <w:pPr>
        <w:spacing w:after="156" w:afterLines="50" w:line="300" w:lineRule="auto"/>
        <w:rPr>
          <w:rFonts w:hint="eastAsia" w:ascii="宋体" w:hAnsi="宋体" w:cs="宋体"/>
          <w:szCs w:val="21"/>
          <w:lang w:eastAsia="zh"/>
        </w:rPr>
      </w:pPr>
      <w:r>
        <w:rPr>
          <w:rFonts w:hint="eastAsia" w:ascii="宋体" w:hAnsi="宋体" w:cs="宋体"/>
          <w:szCs w:val="21"/>
        </w:rPr>
        <w:t xml:space="preserve">   4．行间距为</w:t>
      </w:r>
      <w:r>
        <w:rPr>
          <w:rFonts w:hint="eastAsia" w:ascii="宋体" w:hAnsi="宋体" w:cs="宋体"/>
          <w:szCs w:val="21"/>
          <w:lang w:eastAsia="zh"/>
        </w:rPr>
        <w:t>1.25</w:t>
      </w:r>
      <w:r>
        <w:rPr>
          <w:rFonts w:hint="eastAsia" w:ascii="宋体" w:hAnsi="宋体" w:cs="宋体"/>
          <w:szCs w:val="21"/>
        </w:rPr>
        <w:t>倍行距，段前后间距各</w:t>
      </w:r>
      <w:r>
        <w:rPr>
          <w:rFonts w:hint="eastAsia" w:ascii="宋体" w:hAnsi="宋体" w:cs="宋体"/>
          <w:szCs w:val="21"/>
          <w:lang w:eastAsia="zh"/>
        </w:rPr>
        <w:t>0.5</w:t>
      </w:r>
      <w:r>
        <w:rPr>
          <w:rFonts w:hint="eastAsia" w:ascii="宋体" w:hAnsi="宋体" w:cs="宋体"/>
          <w:szCs w:val="21"/>
        </w:rPr>
        <w:t>行，多个列项算在一段中</w:t>
      </w:r>
      <w:r>
        <w:rPr>
          <w:rFonts w:hint="eastAsia" w:ascii="宋体" w:hAnsi="宋体" w:cs="宋体"/>
          <w:szCs w:val="21"/>
          <w:lang w:eastAsia="zh"/>
        </w:rPr>
        <w:t>；</w:t>
      </w:r>
    </w:p>
    <w:p w14:paraId="64409F4D">
      <w:pPr>
        <w:spacing w:after="156" w:afterLines="50" w:line="300" w:lineRule="auto"/>
        <w:rPr>
          <w:rFonts w:hint="eastAsia" w:ascii="宋体" w:hAnsi="宋体" w:cs="宋体"/>
          <w:szCs w:val="21"/>
        </w:rPr>
      </w:pPr>
      <w:r>
        <w:rPr>
          <w:rFonts w:hint="eastAsia" w:ascii="宋体" w:hAnsi="宋体" w:cs="宋体"/>
          <w:szCs w:val="21"/>
        </w:rPr>
        <w:t xml:space="preserve">   5．图片构图均衡、美观大</w:t>
      </w:r>
      <w:r>
        <w:rPr>
          <w:rFonts w:hint="eastAsia" w:ascii="宋体" w:hAnsi="宋体" w:cs="宋体"/>
          <w:szCs w:val="21"/>
          <w:lang w:eastAsia="zh"/>
        </w:rPr>
        <w:t>；</w:t>
      </w:r>
      <w:r>
        <w:rPr>
          <w:rFonts w:hint="eastAsia" w:ascii="宋体" w:hAnsi="宋体" w:cs="宋体"/>
          <w:szCs w:val="21"/>
        </w:rPr>
        <w:t xml:space="preserve"> </w:t>
      </w:r>
    </w:p>
    <w:p w14:paraId="1E2C2A69">
      <w:pPr>
        <w:spacing w:after="156" w:afterLines="50" w:line="300" w:lineRule="auto"/>
        <w:rPr>
          <w:rFonts w:hint="eastAsia" w:ascii="宋体" w:hAnsi="宋体" w:cs="宋体"/>
          <w:szCs w:val="21"/>
        </w:rPr>
      </w:pPr>
      <w:r>
        <w:rPr>
          <w:rFonts w:hint="eastAsia" w:ascii="宋体" w:hAnsi="宋体" w:cs="宋体"/>
          <w:szCs w:val="21"/>
        </w:rPr>
        <w:t xml:space="preserve">   6．表格字体、左右边界、标题栏等保持一致风格。 </w:t>
      </w:r>
    </w:p>
    <w:p w14:paraId="1F63C507">
      <w:pPr>
        <w:pStyle w:val="3"/>
        <w:bidi w:val="0"/>
        <w:rPr>
          <w:rFonts w:hint="eastAsia" w:ascii="宋体" w:hAnsi="宋体" w:eastAsia="宋体" w:cs="宋体"/>
        </w:rPr>
      </w:pPr>
      <w:bookmarkStart w:id="14" w:name="_Toc179383601"/>
      <w:bookmarkStart w:id="15" w:name="_Toc199697643"/>
      <w:bookmarkStart w:id="16" w:name="_Toc179385756"/>
      <w:bookmarkStart w:id="17" w:name="_Toc199698261"/>
      <w:bookmarkStart w:id="18" w:name="_Toc199698357"/>
      <w:r>
        <w:rPr>
          <w:rFonts w:hint="eastAsia" w:ascii="宋体" w:hAnsi="宋体" w:eastAsia="宋体" w:cs="宋体"/>
        </w:rPr>
        <w:t>1.</w:t>
      </w:r>
      <w:r>
        <w:rPr>
          <w:rFonts w:hint="eastAsia" w:ascii="宋体" w:hAnsi="宋体" w:eastAsia="宋体" w:cs="宋体"/>
          <w:lang w:eastAsia="zh"/>
        </w:rPr>
        <w:t>4</w:t>
      </w:r>
      <w:r>
        <w:rPr>
          <w:rFonts w:hint="eastAsia" w:ascii="宋体" w:hAnsi="宋体" w:eastAsia="宋体" w:cs="宋体"/>
        </w:rPr>
        <w:t xml:space="preserve"> 预期的读者和阅读建议</w:t>
      </w:r>
      <w:bookmarkEnd w:id="14"/>
      <w:bookmarkEnd w:id="15"/>
      <w:bookmarkEnd w:id="16"/>
      <w:bookmarkEnd w:id="17"/>
      <w:bookmarkEnd w:id="18"/>
      <w:r>
        <w:rPr>
          <w:rFonts w:hint="eastAsia" w:ascii="宋体" w:hAnsi="宋体" w:eastAsia="宋体" w:cs="宋体"/>
        </w:rPr>
        <w:t xml:space="preserve"> </w:t>
      </w:r>
    </w:p>
    <w:p w14:paraId="518A70F0">
      <w:pPr>
        <w:spacing w:after="156" w:afterLines="50" w:line="300" w:lineRule="auto"/>
        <w:ind w:left="420" w:leftChars="0" w:firstLine="420" w:firstLineChars="0"/>
        <w:rPr>
          <w:rFonts w:hint="eastAsia" w:ascii="宋体" w:hAnsi="宋体" w:cs="宋体"/>
          <w:szCs w:val="21"/>
        </w:rPr>
      </w:pPr>
      <w:r>
        <w:rPr>
          <w:rFonts w:hint="eastAsia" w:ascii="宋体" w:hAnsi="宋体" w:cs="宋体"/>
          <w:szCs w:val="21"/>
        </w:rPr>
        <w:t>本文书旨在满足不同角色读者的需求，具体包括</w:t>
      </w:r>
      <w:r>
        <w:rPr>
          <w:rFonts w:hint="eastAsia" w:ascii="宋体" w:hAnsi="宋体" w:cs="宋体"/>
          <w:b/>
          <w:bCs/>
          <w:szCs w:val="21"/>
        </w:rPr>
        <w:t>详细设计人员、开发人员、测试人员及用户</w:t>
      </w:r>
      <w:r>
        <w:rPr>
          <w:rFonts w:hint="eastAsia" w:ascii="宋体" w:hAnsi="宋体" w:cs="宋体"/>
          <w:szCs w:val="21"/>
        </w:rPr>
        <w:t>，各角色阅读重点各异：</w:t>
      </w:r>
    </w:p>
    <w:p w14:paraId="471B8765">
      <w:pPr>
        <w:numPr>
          <w:ilvl w:val="0"/>
          <w:numId w:val="3"/>
        </w:numPr>
        <w:spacing w:after="156" w:afterLines="50" w:line="300" w:lineRule="auto"/>
        <w:rPr>
          <w:rFonts w:hint="eastAsia" w:ascii="宋体" w:hAnsi="宋体" w:cs="宋体"/>
          <w:szCs w:val="21"/>
        </w:rPr>
      </w:pPr>
      <w:r>
        <w:rPr>
          <w:rFonts w:hint="eastAsia" w:ascii="宋体" w:hAnsi="宋体" w:cs="宋体"/>
          <w:b/>
          <w:bCs/>
          <w:szCs w:val="21"/>
        </w:rPr>
        <w:t>详细设计人员与开发人员</w:t>
      </w:r>
      <w:r>
        <w:rPr>
          <w:rFonts w:hint="eastAsia" w:ascii="宋体" w:hAnsi="宋体" w:cs="宋体"/>
          <w:szCs w:val="21"/>
        </w:rPr>
        <w:t>：需全面理解系统，以本文书为详细设计基础。因此，这两类人员需通读全文，确保充分掌握文档中规定的用户需求。</w:t>
      </w:r>
    </w:p>
    <w:p w14:paraId="0626103A">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测试人员</w:t>
      </w:r>
      <w:r>
        <w:rPr>
          <w:rFonts w:hint="eastAsia" w:ascii="宋体" w:hAnsi="宋体" w:cs="宋体"/>
          <w:szCs w:val="21"/>
        </w:rPr>
        <w:t>：负责系统功能与非功能测试。需重点关注“系统特性”以规划功能测试，同时阅读“其它非功能需求”以制定非功能测试计划。</w:t>
      </w:r>
    </w:p>
    <w:p w14:paraId="7D492F13">
      <w:pPr>
        <w:numPr>
          <w:ilvl w:val="0"/>
          <w:numId w:val="5"/>
        </w:numPr>
        <w:spacing w:after="156" w:afterLines="50" w:line="300" w:lineRule="auto"/>
        <w:rPr>
          <w:rFonts w:hint="eastAsia" w:ascii="宋体" w:hAnsi="宋体" w:cs="宋体"/>
          <w:sz w:val="24"/>
        </w:rPr>
      </w:pPr>
      <w:r>
        <w:rPr>
          <w:rFonts w:hint="eastAsia" w:ascii="宋体" w:hAnsi="宋体" w:cs="宋体"/>
          <w:b/>
          <w:bCs/>
          <w:szCs w:val="21"/>
        </w:rPr>
        <w:t>用户</w:t>
      </w:r>
      <w:r>
        <w:rPr>
          <w:rFonts w:hint="eastAsia" w:ascii="宋体" w:hAnsi="宋体" w:cs="宋体"/>
          <w:szCs w:val="21"/>
        </w:rPr>
        <w:t>：作为软件使用者，界面设计至关重要。用户应阅读“外部接口需求”中的“用户界面部分”，确保界面设计符合操作习惯。此外，还需浏览“其它非功能需求”的“业务规则”部分，核实业务规则与实际运营的一致性，并阅读专为用户准备的“用户文档”。</w:t>
      </w:r>
      <w:r>
        <w:rPr>
          <w:rFonts w:hint="eastAsia" w:ascii="宋体" w:hAnsi="宋体" w:cs="宋体"/>
          <w:sz w:val="24"/>
        </w:rPr>
        <w:t xml:space="preserve"> </w:t>
      </w:r>
    </w:p>
    <w:p w14:paraId="7B9FD9F8">
      <w:pPr>
        <w:pStyle w:val="3"/>
        <w:bidi w:val="0"/>
        <w:rPr>
          <w:rFonts w:hint="eastAsia" w:ascii="宋体" w:hAnsi="宋体" w:eastAsia="宋体" w:cs="宋体"/>
        </w:rPr>
      </w:pPr>
      <w:bookmarkStart w:id="19" w:name="_Toc199698262"/>
      <w:bookmarkStart w:id="20" w:name="_Toc179385757"/>
      <w:bookmarkStart w:id="21" w:name="_Toc179383602"/>
      <w:bookmarkStart w:id="22" w:name="_Toc199698358"/>
      <w:bookmarkStart w:id="23" w:name="_Toc199697644"/>
      <w:r>
        <w:rPr>
          <w:rFonts w:hint="eastAsia" w:ascii="宋体" w:hAnsi="宋体" w:eastAsia="宋体" w:cs="宋体"/>
        </w:rPr>
        <w:t>1.</w:t>
      </w:r>
      <w:r>
        <w:rPr>
          <w:rFonts w:hint="eastAsia" w:ascii="宋体" w:hAnsi="宋体" w:eastAsia="宋体" w:cs="宋体"/>
          <w:lang w:eastAsia="zh"/>
        </w:rPr>
        <w:t xml:space="preserve">5 </w:t>
      </w:r>
      <w:r>
        <w:rPr>
          <w:rFonts w:hint="eastAsia" w:ascii="宋体" w:hAnsi="宋体" w:eastAsia="宋体" w:cs="宋体"/>
        </w:rPr>
        <w:t>产品范围</w:t>
      </w:r>
      <w:bookmarkEnd w:id="19"/>
      <w:bookmarkEnd w:id="20"/>
      <w:bookmarkEnd w:id="21"/>
      <w:bookmarkEnd w:id="22"/>
      <w:bookmarkEnd w:id="23"/>
      <w:r>
        <w:rPr>
          <w:rFonts w:hint="eastAsia" w:ascii="宋体" w:hAnsi="宋体" w:eastAsia="宋体" w:cs="宋体"/>
        </w:rPr>
        <w:t xml:space="preserve"> </w:t>
      </w:r>
    </w:p>
    <w:p w14:paraId="3E79F8D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竞赛交流平台，类似于学术与实践领域的B2B平台，旨在促进深圳大学本科生在竞赛和科研中的交流与合作。平台的显著特性包括高互动性、安全性、易于使用、良好的可扩展性以及直观的用户界面，这些特性共同提升了学生参与竞赛的效率和质量。竞赛交流平台相较于传统交流方式的优势在于，它不受时间和空间的限制，能够广泛整合教师、行业专家、研究生和本科生的资源，极大地丰富了参与者的选择范围。同时，借助平台的实时通讯技术，学生能够更便捷地获取信息和支持，显著降低了沟通成本。</w:t>
      </w:r>
    </w:p>
    <w:p w14:paraId="684CA37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lang w:eastAsia="zh"/>
        </w:rPr>
        <w:t>本产品具有如下的</w:t>
      </w:r>
      <w:r>
        <w:rPr>
          <w:rFonts w:hint="eastAsia" w:ascii="宋体" w:hAnsi="宋体" w:cs="宋体"/>
          <w:szCs w:val="21"/>
        </w:rPr>
        <w:t>系统特性：</w:t>
      </w:r>
    </w:p>
    <w:p w14:paraId="5F2868D1">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高互动性</w:t>
      </w:r>
      <w:r>
        <w:rPr>
          <w:rFonts w:hint="eastAsia" w:ascii="宋体" w:hAnsi="宋体" w:cs="宋体"/>
          <w:szCs w:val="21"/>
        </w:rPr>
        <w:t>：平台支持即时通讯和讨论组功能，使得学生能够实时交流想法和解决问题。</w:t>
      </w:r>
    </w:p>
    <w:p w14:paraId="2C4A108A">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安全性</w:t>
      </w:r>
      <w:r>
        <w:rPr>
          <w:rFonts w:hint="eastAsia" w:ascii="宋体" w:hAnsi="宋体" w:cs="宋体"/>
          <w:szCs w:val="21"/>
        </w:rPr>
        <w:t>：平台采用先进的数据加密技术，确保用户信息和交流内容的安全。</w:t>
      </w:r>
    </w:p>
    <w:p w14:paraId="3069463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易于使用</w:t>
      </w:r>
      <w:r>
        <w:rPr>
          <w:rFonts w:hint="eastAsia" w:ascii="宋体" w:hAnsi="宋体" w:cs="宋体"/>
          <w:szCs w:val="21"/>
        </w:rPr>
        <w:t>：用户界面友好，操作简单直观，便于学生快速上手。</w:t>
      </w:r>
    </w:p>
    <w:p w14:paraId="51B77BC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良好的可扩展性</w:t>
      </w:r>
      <w:r>
        <w:rPr>
          <w:rFonts w:hint="eastAsia" w:ascii="宋体" w:hAnsi="宋体" w:cs="宋体"/>
          <w:szCs w:val="21"/>
        </w:rPr>
        <w:t>：平台架构设计灵活，能够根据用户需求和学校发展进行功能扩展。</w:t>
      </w:r>
    </w:p>
    <w:p w14:paraId="07146C4B">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直观的用户界面</w:t>
      </w:r>
      <w:r>
        <w:rPr>
          <w:rFonts w:hint="eastAsia" w:ascii="宋体" w:hAnsi="宋体" w:cs="宋体"/>
          <w:szCs w:val="21"/>
        </w:rPr>
        <w:t>：界面设计清晰，功能分区明确，便于用户快速找到所需功能。</w:t>
      </w:r>
    </w:p>
    <w:p w14:paraId="358B3B69">
      <w:pPr>
        <w:pStyle w:val="3"/>
        <w:bidi w:val="0"/>
        <w:rPr>
          <w:rFonts w:hint="eastAsia" w:ascii="宋体" w:hAnsi="宋体" w:eastAsia="宋体" w:cs="宋体"/>
        </w:rPr>
      </w:pPr>
      <w:bookmarkStart w:id="24" w:name="_Toc199698263"/>
      <w:bookmarkStart w:id="25" w:name="_Toc179383603"/>
      <w:bookmarkStart w:id="26" w:name="_Toc179385758"/>
      <w:bookmarkStart w:id="27" w:name="_Toc199697645"/>
      <w:bookmarkStart w:id="28" w:name="_Toc199698359"/>
      <w:r>
        <w:rPr>
          <w:rFonts w:hint="eastAsia" w:ascii="宋体" w:hAnsi="宋体" w:eastAsia="宋体" w:cs="宋体"/>
        </w:rPr>
        <w:t>1.</w:t>
      </w:r>
      <w:r>
        <w:rPr>
          <w:rFonts w:hint="eastAsia" w:ascii="宋体" w:hAnsi="宋体" w:eastAsia="宋体" w:cs="宋体"/>
          <w:lang w:eastAsia="zh"/>
        </w:rPr>
        <w:t>6</w:t>
      </w:r>
      <w:r>
        <w:rPr>
          <w:rFonts w:hint="eastAsia" w:ascii="宋体" w:hAnsi="宋体" w:eastAsia="宋体" w:cs="宋体"/>
        </w:rPr>
        <w:t xml:space="preserve"> 参考文献</w:t>
      </w:r>
      <w:bookmarkEnd w:id="24"/>
      <w:bookmarkEnd w:id="25"/>
      <w:bookmarkEnd w:id="26"/>
      <w:bookmarkEnd w:id="27"/>
      <w:bookmarkEnd w:id="28"/>
      <w:r>
        <w:rPr>
          <w:rFonts w:hint="eastAsia" w:ascii="宋体" w:hAnsi="宋体" w:eastAsia="宋体" w:cs="宋体"/>
        </w:rPr>
        <w:t xml:space="preserve"> </w:t>
      </w:r>
    </w:p>
    <w:p w14:paraId="3972ED88">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《软件需求(第2版)》【作者】（美）Karl E.Wiegers 【译者】刘伟琴 刘洪涛 </w:t>
      </w:r>
    </w:p>
    <w:p w14:paraId="090F51B4">
      <w:pPr>
        <w:spacing w:after="156" w:afterLines="50" w:line="300" w:lineRule="auto"/>
        <w:rPr>
          <w:rFonts w:hint="eastAsia" w:ascii="宋体" w:hAnsi="宋体" w:cs="宋体"/>
          <w:szCs w:val="21"/>
        </w:rPr>
      </w:pPr>
      <w:r>
        <w:rPr>
          <w:rFonts w:hint="eastAsia" w:ascii="宋体" w:hAnsi="宋体" w:cs="宋体"/>
          <w:szCs w:val="21"/>
        </w:rPr>
        <w:t xml:space="preserve">  《需求分析与系统设计》【作者】 Leszek A.Maciaszek【译者】金芝 </w:t>
      </w:r>
    </w:p>
    <w:p w14:paraId="2BBE0AF5">
      <w:pPr>
        <w:spacing w:after="156" w:afterLines="50" w:line="300" w:lineRule="auto"/>
        <w:rPr>
          <w:rFonts w:hint="eastAsia" w:ascii="宋体" w:hAnsi="宋体" w:cs="宋体"/>
          <w:szCs w:val="21"/>
        </w:rPr>
      </w:pPr>
      <w:r>
        <w:rPr>
          <w:rFonts w:hint="eastAsia" w:ascii="宋体" w:hAnsi="宋体" w:cs="宋体"/>
          <w:szCs w:val="21"/>
        </w:rPr>
        <w:t xml:space="preserve">  《实用软件需求》 【作者】（美）Benjamin L.Kovitz 【译者】胡辉良 张罡 </w:t>
      </w:r>
    </w:p>
    <w:p w14:paraId="34B7250F">
      <w:pPr>
        <w:widowControl/>
        <w:spacing w:after="156" w:afterLines="50" w:line="300" w:lineRule="auto"/>
        <w:ind w:firstLine="210" w:firstLineChars="100"/>
        <w:jc w:val="left"/>
        <w:rPr>
          <w:rFonts w:hint="eastAsia" w:ascii="宋体" w:hAnsi="宋体" w:cs="宋体"/>
          <w:kern w:val="0"/>
          <w:szCs w:val="21"/>
          <w:lang w:bidi="ar"/>
        </w:rPr>
      </w:pPr>
      <w:r>
        <w:rPr>
          <w:rFonts w:hint="eastAsia" w:ascii="宋体" w:hAnsi="宋体" w:cs="宋体"/>
          <w:szCs w:val="21"/>
          <w:lang w:eastAsia="zh"/>
        </w:rPr>
        <w:t>《Software Requirements Specification》</w:t>
      </w:r>
      <w:r>
        <w:rPr>
          <w:rFonts w:hint="eastAsia" w:ascii="宋体" w:hAnsi="宋体" w:cs="宋体"/>
          <w:kern w:val="0"/>
          <w:szCs w:val="21"/>
          <w:lang w:bidi="ar"/>
        </w:rPr>
        <w:t>【作者】（美）Richard H. Thayer</w:t>
      </w:r>
      <w:r>
        <w:rPr>
          <w:rFonts w:hint="eastAsia" w:ascii="宋体" w:hAnsi="宋体" w:cs="宋体"/>
          <w:kern w:val="0"/>
          <w:szCs w:val="21"/>
          <w:lang w:eastAsia="zh" w:bidi="ar"/>
        </w:rPr>
        <w:t>；</w:t>
      </w:r>
      <w:r>
        <w:rPr>
          <w:rFonts w:hint="eastAsia" w:ascii="宋体" w:hAnsi="宋体" w:cs="宋体"/>
          <w:kern w:val="0"/>
          <w:szCs w:val="21"/>
          <w:lang w:bidi="ar"/>
        </w:rPr>
        <w:t>Mark</w:t>
      </w:r>
      <w:r>
        <w:rPr>
          <w:rFonts w:hint="eastAsia" w:ascii="宋体" w:hAnsi="宋体" w:cs="宋体"/>
          <w:kern w:val="0"/>
          <w:szCs w:val="21"/>
          <w:lang w:eastAsia="zh" w:bidi="ar"/>
        </w:rPr>
        <w:t xml:space="preserve"> </w:t>
      </w:r>
      <w:r>
        <w:rPr>
          <w:rFonts w:hint="eastAsia" w:ascii="宋体" w:hAnsi="宋体" w:cs="宋体"/>
          <w:kern w:val="0"/>
          <w:szCs w:val="21"/>
          <w:lang w:bidi="ar"/>
        </w:rPr>
        <w:t>Christensen; </w:t>
      </w:r>
    </w:p>
    <w:p w14:paraId="711571EF">
      <w:pPr>
        <w:widowControl/>
        <w:spacing w:after="156" w:afterLines="50" w:line="300" w:lineRule="auto"/>
        <w:ind w:firstLine="210" w:firstLineChars="100"/>
        <w:jc w:val="left"/>
        <w:rPr>
          <w:rFonts w:hint="eastAsia" w:ascii="宋体" w:hAnsi="宋体" w:cs="宋体"/>
          <w:szCs w:val="21"/>
          <w:lang w:eastAsia="zh"/>
        </w:rPr>
      </w:pPr>
      <w:r>
        <w:rPr>
          <w:rFonts w:hint="eastAsia" w:ascii="宋体" w:hAnsi="宋体" w:cs="宋体"/>
          <w:kern w:val="0"/>
          <w:szCs w:val="21"/>
          <w:lang w:eastAsia="zh" w:bidi="ar"/>
        </w:rPr>
        <w:t xml:space="preserve">《心中有读者——论软件项目需求文档的撰写》 </w:t>
      </w:r>
      <w:r>
        <w:rPr>
          <w:rFonts w:hint="eastAsia" w:ascii="宋体" w:hAnsi="宋体" w:cs="宋体"/>
          <w:szCs w:val="21"/>
        </w:rPr>
        <w:t>【作者】</w:t>
      </w:r>
      <w:r>
        <w:rPr>
          <w:rFonts w:hint="eastAsia" w:ascii="宋体" w:hAnsi="宋体" w:cs="宋体"/>
          <w:szCs w:val="21"/>
          <w:lang w:eastAsia="zh"/>
        </w:rPr>
        <w:t>（中）薛蓓燕</w:t>
      </w:r>
    </w:p>
    <w:p w14:paraId="5EC0D496">
      <w:pPr>
        <w:spacing w:after="156" w:afterLines="50" w:line="300" w:lineRule="auto"/>
        <w:ind w:firstLine="210" w:firstLineChars="100"/>
        <w:rPr>
          <w:rFonts w:hint="eastAsia" w:ascii="宋体" w:hAnsi="宋体" w:cs="宋体"/>
          <w:szCs w:val="21"/>
          <w:lang w:eastAsia="zh"/>
        </w:rPr>
      </w:pPr>
      <w:r>
        <w:rPr>
          <w:rFonts w:hint="eastAsia" w:ascii="宋体" w:hAnsi="宋体" w:cs="宋体"/>
          <w:szCs w:val="21"/>
          <w:lang w:eastAsia="zh"/>
        </w:rPr>
        <w:t xml:space="preserve">《软件需求工程理论、方法与实践》 </w:t>
      </w:r>
      <w:r>
        <w:rPr>
          <w:rFonts w:hint="eastAsia" w:ascii="宋体" w:hAnsi="宋体" w:cs="宋体"/>
          <w:szCs w:val="21"/>
          <w:lang w:bidi="ar"/>
        </w:rPr>
        <w:t>【作者】</w:t>
      </w:r>
      <w:r>
        <w:rPr>
          <w:rFonts w:hint="eastAsia" w:ascii="宋体" w:hAnsi="宋体" w:cs="宋体"/>
          <w:szCs w:val="21"/>
          <w:lang w:eastAsia="zh" w:bidi="ar"/>
        </w:rPr>
        <w:t>（中）刘佳</w:t>
      </w:r>
    </w:p>
    <w:p w14:paraId="26A85496">
      <w:pPr>
        <w:pStyle w:val="2"/>
        <w:keepNext w:val="0"/>
        <w:keepLines w:val="0"/>
        <w:widowControl/>
        <w:shd w:val="clear" w:color="auto" w:fill="FFFFFF"/>
        <w:spacing w:before="0" w:after="156" w:afterLines="50" w:line="300" w:lineRule="auto"/>
        <w:ind w:firstLine="241" w:firstLineChars="100"/>
        <w:rPr>
          <w:rFonts w:hint="eastAsia" w:ascii="宋体" w:hAnsi="宋体" w:cs="宋体"/>
          <w:sz w:val="24"/>
          <w:lang w:eastAsia="zh"/>
        </w:rPr>
      </w:pPr>
    </w:p>
    <w:p w14:paraId="22C1CD05">
      <w:pPr>
        <w:spacing w:after="156" w:afterLines="50" w:line="300" w:lineRule="auto"/>
        <w:ind w:left="359" w:leftChars="171" w:firstLine="480" w:firstLineChars="200"/>
        <w:rPr>
          <w:rFonts w:hint="eastAsia" w:ascii="宋体" w:hAnsi="宋体" w:cs="宋体"/>
          <w:sz w:val="24"/>
        </w:rPr>
      </w:pPr>
    </w:p>
    <w:p w14:paraId="7FE2FA13">
      <w:pPr>
        <w:spacing w:after="156" w:afterLines="50" w:line="300" w:lineRule="auto"/>
        <w:ind w:left="359" w:leftChars="171" w:firstLine="480" w:firstLineChars="200"/>
        <w:rPr>
          <w:rFonts w:hint="eastAsia" w:ascii="宋体" w:hAnsi="宋体" w:cs="宋体"/>
          <w:sz w:val="24"/>
        </w:rPr>
      </w:pPr>
    </w:p>
    <w:p w14:paraId="41A0B31F">
      <w:pPr>
        <w:spacing w:after="156" w:afterLines="50" w:line="300" w:lineRule="auto"/>
        <w:ind w:left="359" w:leftChars="171" w:firstLine="480" w:firstLineChars="200"/>
        <w:rPr>
          <w:rFonts w:hint="eastAsia" w:ascii="宋体" w:hAnsi="宋体" w:cs="宋体"/>
          <w:sz w:val="24"/>
        </w:rPr>
      </w:pPr>
    </w:p>
    <w:p w14:paraId="4D048ECB">
      <w:pPr>
        <w:spacing w:after="156" w:afterLines="50" w:line="300" w:lineRule="auto"/>
        <w:ind w:left="359" w:leftChars="171" w:firstLine="480" w:firstLineChars="200"/>
        <w:rPr>
          <w:rFonts w:hint="eastAsia" w:ascii="宋体" w:hAnsi="宋体" w:cs="宋体"/>
          <w:sz w:val="24"/>
        </w:rPr>
      </w:pPr>
    </w:p>
    <w:p w14:paraId="42E6D61E">
      <w:pPr>
        <w:spacing w:after="156" w:afterLines="50" w:line="300" w:lineRule="auto"/>
        <w:ind w:left="359" w:leftChars="171" w:firstLine="480" w:firstLineChars="200"/>
        <w:rPr>
          <w:rFonts w:hint="eastAsia" w:ascii="宋体" w:hAnsi="宋体" w:cs="宋体"/>
          <w:sz w:val="24"/>
        </w:rPr>
      </w:pPr>
    </w:p>
    <w:p w14:paraId="2CB1049B">
      <w:pPr>
        <w:spacing w:after="156" w:afterLines="50" w:line="300" w:lineRule="auto"/>
        <w:ind w:left="359" w:leftChars="171" w:firstLine="480" w:firstLineChars="200"/>
        <w:rPr>
          <w:rFonts w:hint="eastAsia" w:ascii="宋体" w:hAnsi="宋体" w:cs="宋体"/>
          <w:sz w:val="24"/>
        </w:rPr>
      </w:pPr>
    </w:p>
    <w:p w14:paraId="1E0A81A2">
      <w:pPr>
        <w:spacing w:after="156" w:afterLines="50" w:line="300" w:lineRule="auto"/>
        <w:rPr>
          <w:rFonts w:hint="eastAsia" w:ascii="宋体" w:hAnsi="宋体" w:cs="宋体"/>
          <w:sz w:val="24"/>
        </w:rPr>
      </w:pPr>
    </w:p>
    <w:p w14:paraId="141BD6BB">
      <w:pPr>
        <w:pStyle w:val="2"/>
        <w:numPr>
          <w:ilvl w:val="0"/>
          <w:numId w:val="7"/>
        </w:numPr>
        <w:spacing w:after="156" w:afterLines="50" w:line="300" w:lineRule="auto"/>
        <w:jc w:val="center"/>
        <w:rPr>
          <w:rFonts w:hint="eastAsia" w:ascii="宋体" w:hAnsi="宋体" w:cs="宋体"/>
          <w:sz w:val="36"/>
          <w:szCs w:val="36"/>
        </w:rPr>
      </w:pPr>
      <w:bookmarkStart w:id="29" w:name="_Toc179385759"/>
      <w:bookmarkStart w:id="30" w:name="_Toc179383604"/>
      <w:bookmarkStart w:id="31" w:name="_Toc4296"/>
      <w:r>
        <w:rPr>
          <w:rFonts w:hint="eastAsia" w:ascii="宋体" w:hAnsi="宋体" w:cs="宋体"/>
          <w:sz w:val="36"/>
          <w:szCs w:val="36"/>
        </w:rPr>
        <w:t>系统概述</w:t>
      </w:r>
      <w:bookmarkEnd w:id="29"/>
      <w:bookmarkEnd w:id="30"/>
      <w:bookmarkEnd w:id="31"/>
    </w:p>
    <w:p w14:paraId="0B09843A">
      <w:pPr>
        <w:pStyle w:val="3"/>
        <w:bidi w:val="0"/>
        <w:rPr>
          <w:rFonts w:hint="eastAsia" w:ascii="宋体" w:hAnsi="宋体" w:eastAsia="宋体" w:cs="宋体"/>
        </w:rPr>
      </w:pPr>
      <w:bookmarkStart w:id="32" w:name="_Toc14482"/>
      <w:bookmarkStart w:id="33" w:name="_Toc179383605"/>
      <w:bookmarkStart w:id="34" w:name="_Toc179385760"/>
      <w:r>
        <w:rPr>
          <w:rFonts w:hint="eastAsia" w:ascii="宋体" w:hAnsi="宋体" w:eastAsia="宋体" w:cs="宋体"/>
        </w:rPr>
        <w:t>2.1 系统目标</w:t>
      </w:r>
      <w:bookmarkEnd w:id="32"/>
      <w:bookmarkEnd w:id="33"/>
      <w:bookmarkEnd w:id="34"/>
    </w:p>
    <w:p w14:paraId="072252B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系统设计的基本原则是以系统总体目标为宗旨，为</w:t>
      </w:r>
      <w:r>
        <w:rPr>
          <w:rFonts w:hint="eastAsia" w:ascii="宋体" w:hAnsi="宋体" w:cs="宋体"/>
          <w:szCs w:val="21"/>
          <w:lang w:eastAsia="zh"/>
        </w:rPr>
        <w:t>用户</w:t>
      </w:r>
      <w:r>
        <w:rPr>
          <w:rFonts w:hint="eastAsia" w:ascii="宋体" w:hAnsi="宋体" w:cs="宋体"/>
          <w:szCs w:val="21"/>
        </w:rPr>
        <w:t>提供一个技术先进、成熟可靠、灵活可用、性能优秀的网站应用系统。以下几个方面将贯穿整个方案： </w:t>
      </w:r>
    </w:p>
    <w:p w14:paraId="4ACB8E9E">
      <w:pPr>
        <w:numPr>
          <w:ilvl w:val="0"/>
          <w:numId w:val="8"/>
        </w:numPr>
        <w:spacing w:after="156" w:afterLines="50" w:line="300" w:lineRule="auto"/>
        <w:rPr>
          <w:rFonts w:hint="eastAsia" w:ascii="宋体" w:hAnsi="宋体" w:cs="宋体"/>
          <w:szCs w:val="21"/>
        </w:rPr>
      </w:pPr>
      <w:r>
        <w:rPr>
          <w:rFonts w:hint="eastAsia" w:ascii="宋体" w:hAnsi="宋体" w:cs="宋体"/>
          <w:b/>
          <w:bCs/>
          <w:szCs w:val="21"/>
          <w:lang w:bidi="ar"/>
        </w:rPr>
        <w:t>技术先进性</w:t>
      </w:r>
      <w:r>
        <w:rPr>
          <w:rFonts w:hint="eastAsia" w:ascii="宋体" w:hAnsi="宋体" w:cs="宋体"/>
          <w:szCs w:val="21"/>
          <w:lang w:bidi="ar"/>
        </w:rPr>
        <w:t>：采用前沿的技术和框架，确保平台能够满足现代网络应用的需求，例如高效的前后端技术（如React、Node.js、Django等），使用主流数据库（如MySQL、PostgreSQL）进行数据存储。</w:t>
      </w:r>
    </w:p>
    <w:p w14:paraId="7E2B2B52">
      <w:pPr>
        <w:pStyle w:val="16"/>
        <w:widowControl/>
        <w:numPr>
          <w:ilvl w:val="0"/>
          <w:numId w:val="8"/>
        </w:numPr>
        <w:spacing w:after="156" w:afterLines="50" w:afterAutospacing="0" w:line="300" w:lineRule="auto"/>
        <w:rPr>
          <w:kern w:val="2"/>
          <w:sz w:val="21"/>
          <w:szCs w:val="21"/>
        </w:rPr>
      </w:pPr>
      <w:r>
        <w:rPr>
          <w:b/>
          <w:bCs/>
          <w:kern w:val="2"/>
          <w:sz w:val="21"/>
          <w:szCs w:val="21"/>
        </w:rPr>
        <w:t>用户友好性</w:t>
      </w:r>
      <w:r>
        <w:rPr>
          <w:kern w:val="2"/>
          <w:sz w:val="21"/>
          <w:szCs w:val="21"/>
        </w:rPr>
        <w:t>：系统设计需简洁直观，操作便捷，提供完善的用户引导和帮助系统，降低用户使用门槛，确保不同年级的本科生都能够方便地使用和参与平台上的活动。</w:t>
      </w:r>
    </w:p>
    <w:p w14:paraId="5929E684">
      <w:pPr>
        <w:pStyle w:val="16"/>
        <w:widowControl/>
        <w:numPr>
          <w:ilvl w:val="0"/>
          <w:numId w:val="8"/>
        </w:numPr>
        <w:spacing w:after="156" w:afterLines="50" w:afterAutospacing="0" w:line="300" w:lineRule="auto"/>
        <w:rPr>
          <w:kern w:val="2"/>
          <w:sz w:val="21"/>
          <w:szCs w:val="21"/>
        </w:rPr>
      </w:pPr>
      <w:r>
        <w:rPr>
          <w:b/>
          <w:bCs/>
          <w:kern w:val="2"/>
          <w:sz w:val="21"/>
          <w:szCs w:val="21"/>
        </w:rPr>
        <w:t>灵活可用性</w:t>
      </w:r>
      <w:r>
        <w:rPr>
          <w:kern w:val="2"/>
          <w:sz w:val="21"/>
          <w:szCs w:val="21"/>
        </w:rPr>
        <w:t>：系统功能模块化设计，支持扩展和升级，以适应不断变化的竞赛需求和用户规模，提供丰富的自定义选项，例如个性化的用户设置和竞赛模块。</w:t>
      </w:r>
    </w:p>
    <w:p w14:paraId="377D4E5D">
      <w:pPr>
        <w:pStyle w:val="16"/>
        <w:widowControl/>
        <w:numPr>
          <w:ilvl w:val="0"/>
          <w:numId w:val="8"/>
        </w:numPr>
        <w:spacing w:after="156" w:afterLines="50" w:afterAutospacing="0" w:line="300" w:lineRule="auto"/>
        <w:rPr>
          <w:kern w:val="2"/>
          <w:sz w:val="21"/>
          <w:szCs w:val="21"/>
        </w:rPr>
      </w:pPr>
      <w:r>
        <w:rPr>
          <w:b/>
          <w:bCs/>
          <w:kern w:val="2"/>
          <w:sz w:val="21"/>
          <w:szCs w:val="21"/>
        </w:rPr>
        <w:t>高效性能</w:t>
      </w:r>
      <w:r>
        <w:rPr>
          <w:kern w:val="2"/>
          <w:sz w:val="21"/>
          <w:szCs w:val="21"/>
        </w:rPr>
        <w:t>：优化前后端代码，确保页面加载迅速，响应及时，提供流畅的用户体验，尤其是对实时协作与交流模块（如即时消息、视频会议等）的性能需求进行重点优化。</w:t>
      </w:r>
    </w:p>
    <w:p w14:paraId="5D341BA7">
      <w:pPr>
        <w:pStyle w:val="16"/>
        <w:widowControl/>
        <w:numPr>
          <w:ilvl w:val="0"/>
          <w:numId w:val="8"/>
        </w:numPr>
        <w:spacing w:after="156" w:afterLines="50" w:afterAutospacing="0" w:line="300" w:lineRule="auto"/>
        <w:rPr>
          <w:kern w:val="2"/>
          <w:sz w:val="21"/>
          <w:szCs w:val="21"/>
        </w:rPr>
      </w:pPr>
      <w:r>
        <w:rPr>
          <w:b/>
          <w:bCs/>
          <w:kern w:val="2"/>
          <w:sz w:val="21"/>
          <w:szCs w:val="21"/>
        </w:rPr>
        <w:t>安全性</w:t>
      </w:r>
      <w:r>
        <w:rPr>
          <w:kern w:val="2"/>
          <w:sz w:val="21"/>
          <w:szCs w:val="21"/>
        </w:rPr>
        <w:t>：建立严格的安全机制，防止数据泄露、恶意攻击等问题。包括用户认证、权限管理、数据加密等多个安全措施，保障用户的个人信息和交流内容安全。</w:t>
      </w:r>
    </w:p>
    <w:p w14:paraId="3315B5A7">
      <w:pPr>
        <w:pStyle w:val="16"/>
        <w:widowControl/>
        <w:numPr>
          <w:ilvl w:val="0"/>
          <w:numId w:val="8"/>
        </w:numPr>
        <w:spacing w:after="156" w:afterLines="50" w:afterAutospacing="0" w:line="300" w:lineRule="auto"/>
        <w:rPr>
          <w:kern w:val="2"/>
          <w:sz w:val="21"/>
          <w:szCs w:val="21"/>
        </w:rPr>
      </w:pPr>
      <w:r>
        <w:rPr>
          <w:b/>
          <w:bCs/>
          <w:kern w:val="2"/>
          <w:sz w:val="21"/>
          <w:szCs w:val="21"/>
        </w:rPr>
        <w:t>数据存储与管理</w:t>
      </w:r>
      <w:r>
        <w:rPr>
          <w:kern w:val="2"/>
          <w:sz w:val="21"/>
          <w:szCs w:val="21"/>
        </w:rPr>
        <w:t>：为用户的交流记录、竞赛信息、知识资料等数据提供高效的存储和管理，建立良好的数据结构，便于检索、管理和更新，支持多种类型的数据存储，包括文本、图片、视频等。</w:t>
      </w:r>
    </w:p>
    <w:p w14:paraId="62E6954B">
      <w:pPr>
        <w:pStyle w:val="16"/>
        <w:widowControl/>
        <w:numPr>
          <w:ilvl w:val="0"/>
          <w:numId w:val="8"/>
        </w:numPr>
        <w:spacing w:before="100" w:after="156" w:afterLines="50" w:afterAutospacing="0" w:line="300" w:lineRule="auto"/>
        <w:rPr>
          <w:kern w:val="2"/>
          <w:sz w:val="21"/>
          <w:szCs w:val="21"/>
        </w:rPr>
      </w:pPr>
      <w:r>
        <w:rPr>
          <w:b/>
          <w:bCs/>
          <w:kern w:val="2"/>
          <w:sz w:val="21"/>
          <w:szCs w:val="21"/>
        </w:rPr>
        <w:t>交流与互动模块</w:t>
      </w:r>
      <w:r>
        <w:rPr>
          <w:kern w:val="2"/>
          <w:sz w:val="21"/>
          <w:szCs w:val="21"/>
        </w:rPr>
        <w:t>：提供高效的互动工具，例如论坛、实时聊天、讨论组等模块，便于高年级学生分享经验、低年级学生提出问题，以及多方协作解决问题。</w:t>
      </w:r>
    </w:p>
    <w:p w14:paraId="42FA3EFB">
      <w:pPr>
        <w:pStyle w:val="16"/>
        <w:widowControl/>
        <w:numPr>
          <w:ilvl w:val="0"/>
          <w:numId w:val="8"/>
        </w:numPr>
        <w:spacing w:before="100" w:after="156" w:afterLines="50" w:afterAutospacing="0" w:line="300" w:lineRule="auto"/>
        <w:rPr>
          <w:kern w:val="2"/>
          <w:sz w:val="21"/>
          <w:szCs w:val="21"/>
        </w:rPr>
      </w:pPr>
      <w:r>
        <w:rPr>
          <w:b/>
          <w:bCs/>
          <w:kern w:val="2"/>
          <w:sz w:val="21"/>
          <w:szCs w:val="21"/>
        </w:rPr>
        <w:t>竞赛资源管理</w:t>
      </w:r>
      <w:r>
        <w:rPr>
          <w:kern w:val="2"/>
          <w:sz w:val="21"/>
          <w:szCs w:val="21"/>
        </w:rPr>
        <w:t>：提供竞赛题库、资料分享、课程资源等模块，方便学生进行自学和复习。管理员可以方便地上传和更新竞赛资源，保证内容的持续更新和丰富性。</w:t>
      </w:r>
    </w:p>
    <w:p w14:paraId="154EE9C5">
      <w:pPr>
        <w:pStyle w:val="16"/>
        <w:widowControl/>
        <w:numPr>
          <w:ilvl w:val="0"/>
          <w:numId w:val="8"/>
        </w:numPr>
        <w:spacing w:before="100" w:after="156" w:afterLines="50" w:afterAutospacing="0" w:line="300" w:lineRule="auto"/>
        <w:rPr>
          <w:kern w:val="2"/>
          <w:sz w:val="21"/>
          <w:szCs w:val="21"/>
        </w:rPr>
      </w:pPr>
      <w:r>
        <w:rPr>
          <w:b/>
          <w:bCs/>
          <w:kern w:val="2"/>
          <w:sz w:val="21"/>
          <w:szCs w:val="21"/>
        </w:rPr>
        <w:t>团队协作工具</w:t>
      </w:r>
      <w:r>
        <w:rPr>
          <w:kern w:val="2"/>
          <w:sz w:val="21"/>
          <w:szCs w:val="21"/>
        </w:rPr>
        <w:t>：支持小组讨论、任务分配、进度跟踪等功能，帮助学生在团队协作中提升自身能力，更好地完成竞赛任务。</w:t>
      </w:r>
    </w:p>
    <w:p w14:paraId="0F6AE217">
      <w:pPr>
        <w:pStyle w:val="16"/>
        <w:widowControl/>
        <w:numPr>
          <w:ilvl w:val="0"/>
          <w:numId w:val="8"/>
        </w:numPr>
        <w:spacing w:before="100" w:after="156" w:afterLines="50" w:afterAutospacing="0" w:line="300" w:lineRule="auto"/>
        <w:rPr>
          <w:kern w:val="2"/>
          <w:sz w:val="21"/>
          <w:szCs w:val="21"/>
        </w:rPr>
      </w:pPr>
      <w:r>
        <w:rPr>
          <w:b/>
          <w:bCs/>
          <w:kern w:val="2"/>
          <w:sz w:val="21"/>
          <w:szCs w:val="21"/>
        </w:rPr>
        <w:t>反馈与改进</w:t>
      </w:r>
      <w:r>
        <w:rPr>
          <w:kern w:val="2"/>
          <w:sz w:val="21"/>
          <w:szCs w:val="21"/>
        </w:rPr>
        <w:t>：提供反馈渠道，用户可以针对系统问题或提出建议，管理员定期收集用户反馈，以便对系统进行迭代改进，提升用户体验。</w:t>
      </w:r>
    </w:p>
    <w:p w14:paraId="127056B0">
      <w:pPr>
        <w:pStyle w:val="3"/>
        <w:bidi w:val="0"/>
        <w:rPr>
          <w:rFonts w:hint="eastAsia" w:ascii="宋体" w:hAnsi="宋体" w:eastAsia="宋体" w:cs="宋体"/>
        </w:rPr>
      </w:pPr>
      <w:bookmarkStart w:id="35" w:name="_Toc179385761"/>
      <w:bookmarkStart w:id="36" w:name="_Toc13545"/>
      <w:bookmarkStart w:id="37" w:name="_Toc179383606"/>
      <w:r>
        <w:rPr>
          <w:rFonts w:hint="eastAsia" w:ascii="宋体" w:hAnsi="宋体" w:eastAsia="宋体" w:cs="宋体"/>
        </w:rPr>
        <w:t>2.2 用户特点</w:t>
      </w:r>
      <w:bookmarkEnd w:id="35"/>
      <w:bookmarkEnd w:id="36"/>
      <w:bookmarkEnd w:id="37"/>
    </w:p>
    <w:p w14:paraId="7ABA589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本系统的最终用户将是</w:t>
      </w:r>
      <w:r>
        <w:rPr>
          <w:rFonts w:hint="eastAsia" w:ascii="宋体" w:hAnsi="宋体" w:cs="宋体"/>
          <w:szCs w:val="21"/>
          <w:lang w:eastAsia="zh"/>
        </w:rPr>
        <w:t>前台用户（参与竞赛交流的同学们）</w:t>
      </w:r>
      <w:r>
        <w:rPr>
          <w:rFonts w:hint="eastAsia" w:ascii="宋体" w:hAnsi="宋体" w:cs="宋体"/>
          <w:szCs w:val="21"/>
        </w:rPr>
        <w:t>，后台管理人员以及系统维护人员。</w:t>
      </w:r>
    </w:p>
    <w:p w14:paraId="59E614C3">
      <w:pPr>
        <w:numPr>
          <w:ilvl w:val="0"/>
          <w:numId w:val="9"/>
        </w:numPr>
        <w:spacing w:after="156" w:afterLines="50" w:line="300" w:lineRule="auto"/>
        <w:rPr>
          <w:rFonts w:hint="eastAsia" w:ascii="宋体" w:hAnsi="宋体" w:cs="宋体"/>
          <w:szCs w:val="21"/>
        </w:rPr>
      </w:pPr>
      <w:r>
        <w:rPr>
          <w:rFonts w:hint="eastAsia" w:ascii="宋体" w:hAnsi="宋体" w:cs="宋体"/>
          <w:b/>
          <w:bCs/>
          <w:szCs w:val="21"/>
          <w:lang w:eastAsia="zh"/>
        </w:rPr>
        <w:t>前台用户</w:t>
      </w:r>
      <w:r>
        <w:rPr>
          <w:rFonts w:hint="eastAsia" w:ascii="宋体" w:hAnsi="宋体" w:cs="宋体"/>
          <w:szCs w:val="21"/>
        </w:rPr>
        <w:t>：是使用该系统的主要人员。对</w:t>
      </w:r>
      <w:r>
        <w:rPr>
          <w:rFonts w:hint="eastAsia" w:ascii="宋体" w:hAnsi="宋体" w:cs="宋体"/>
          <w:szCs w:val="21"/>
          <w:lang w:eastAsia="zh"/>
        </w:rPr>
        <w:t>同学们</w:t>
      </w:r>
      <w:r>
        <w:rPr>
          <w:rFonts w:hint="eastAsia" w:ascii="宋体" w:hAnsi="宋体" w:cs="宋体"/>
          <w:szCs w:val="21"/>
        </w:rPr>
        <w:t>无要求，只要会基本电脑操作即可。</w:t>
      </w:r>
    </w:p>
    <w:p w14:paraId="6AB770C0">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后台管理用户</w:t>
      </w:r>
      <w:r>
        <w:rPr>
          <w:rFonts w:hint="eastAsia" w:ascii="宋体" w:hAnsi="宋体" w:cs="宋体"/>
          <w:szCs w:val="21"/>
        </w:rPr>
        <w:t>：需要经过一定时间的培训。</w:t>
      </w:r>
    </w:p>
    <w:p w14:paraId="1A6D75E1">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系统维护人员</w:t>
      </w:r>
      <w:r>
        <w:rPr>
          <w:rFonts w:hint="eastAsia" w:ascii="宋体" w:hAnsi="宋体" w:cs="宋体"/>
          <w:szCs w:val="21"/>
        </w:rPr>
        <w:t>：需要熟悉系统日常维护相关知识。</w:t>
      </w:r>
    </w:p>
    <w:p w14:paraId="74500370">
      <w:pPr>
        <w:pStyle w:val="3"/>
        <w:bidi w:val="0"/>
        <w:rPr>
          <w:rFonts w:hint="eastAsia" w:ascii="宋体" w:hAnsi="宋体" w:eastAsia="宋体" w:cs="宋体"/>
        </w:rPr>
      </w:pPr>
      <w:bookmarkStart w:id="38" w:name="_Toc179385762"/>
      <w:bookmarkStart w:id="39" w:name="_Toc3507"/>
      <w:bookmarkStart w:id="40" w:name="_Toc179383607"/>
      <w:r>
        <w:rPr>
          <w:rFonts w:hint="eastAsia" w:ascii="宋体" w:hAnsi="宋体" w:eastAsia="宋体" w:cs="宋体"/>
        </w:rPr>
        <w:t>2.3 可行性分析</w:t>
      </w:r>
      <w:bookmarkEnd w:id="38"/>
      <w:bookmarkEnd w:id="39"/>
      <w:bookmarkEnd w:id="40"/>
    </w:p>
    <w:p w14:paraId="3CA0E390">
      <w:pPr>
        <w:spacing w:after="156" w:afterLines="50" w:line="300" w:lineRule="auto"/>
        <w:ind w:left="448" w:firstLine="420" w:firstLineChars="200"/>
        <w:rPr>
          <w:rFonts w:hint="eastAsia" w:ascii="宋体" w:hAnsi="宋体" w:cs="宋体"/>
          <w:szCs w:val="21"/>
        </w:rPr>
      </w:pPr>
      <w:bookmarkStart w:id="41" w:name="OLE_LINK8"/>
      <w:r>
        <w:rPr>
          <w:rFonts w:hint="eastAsia" w:ascii="宋体" w:hAnsi="宋体" w:cs="宋体"/>
          <w:szCs w:val="21"/>
          <w:lang w:bidi="ar"/>
        </w:rPr>
        <w:t>近几年来计算机与软件学院参与挑战杯创新创业等大赛的队伍数量过少，成功立项与通过校赛的队伍数更是少之又少，因此迫切的需要一个解决方案来增加学院参加各种项目的学生以及队伍，尤其是高质量的队伍。</w:t>
      </w:r>
    </w:p>
    <w:p w14:paraId="0346D92B">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目前缺乏一个研究所与本科生，尤其是新生之间的桥梁，导致有很多想要或者是有加入研究所意愿的学生不知道参与途径，另一方面，有不少研究所本身也是亟需本科生，无论是愿意从零努力学习的新生还是已经有一定研究基础的本科生的参加研究成果。这导致研究所与新生之间存在严重的信息差，缺乏一个能够沟通两边的桥梁，将本科生和研究所的信息整合起来，实现两边的供需关系平衡。</w:t>
      </w:r>
    </w:p>
    <w:p w14:paraId="5005EF88">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随着近几年计算机与软件学院的发展，已经有了越来越多的优秀毕业生和优秀在校生，这些优秀的学长学姐们手中有着丰富的学习资源与笔记，他们或在个人博客上撰写文章，或通过代代相传的方式，将这些笔记流传着，他们希望能有更多的人看到这些笔记，少走一些他们走过的弯路，也希望得到后续学弟学妹们对他们分享的笔记的认可。而另一方面有不少刚入学的学弟学妹们，刚刚步入大学生活，在与高中学习方式大相径庭的大学，如果能够更早的了解并运用这些学长学姐们的经验和笔记分享，对于他们的大学学习生活大有裨益，因此希望能够搭建一个平台来对这些学习资源进行整合与分享。</w:t>
      </w:r>
    </w:p>
    <w:p w14:paraId="0EC314FF">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因此，我认为</w:t>
      </w:r>
      <w:r>
        <w:rPr>
          <w:rFonts w:hint="eastAsia" w:ascii="宋体" w:hAnsi="宋体" w:cs="宋体"/>
          <w:szCs w:val="21"/>
          <w:lang w:eastAsia="zh" w:bidi="ar"/>
        </w:rPr>
        <w:t>竞赛交流</w:t>
      </w:r>
      <w:r>
        <w:rPr>
          <w:rFonts w:hint="eastAsia" w:ascii="宋体" w:hAnsi="宋体" w:cs="宋体"/>
          <w:szCs w:val="21"/>
          <w:lang w:bidi="ar"/>
        </w:rPr>
        <w:t>平台的开发是完全可行的。</w:t>
      </w:r>
      <w:bookmarkEnd w:id="41"/>
    </w:p>
    <w:p w14:paraId="6D0923EB">
      <w:pPr>
        <w:spacing w:after="156" w:afterLines="50" w:line="300" w:lineRule="auto"/>
        <w:rPr>
          <w:rFonts w:hint="eastAsia" w:ascii="宋体" w:hAnsi="宋体" w:cs="宋体"/>
          <w:sz w:val="24"/>
        </w:rPr>
      </w:pPr>
    </w:p>
    <w:p w14:paraId="12B3F1CC">
      <w:pPr>
        <w:spacing w:after="156" w:afterLines="50" w:line="300" w:lineRule="auto"/>
        <w:rPr>
          <w:rFonts w:hint="eastAsia" w:ascii="宋体" w:hAnsi="宋体" w:cs="宋体"/>
          <w:sz w:val="24"/>
        </w:rPr>
      </w:pPr>
    </w:p>
    <w:p w14:paraId="1C4FE9AA">
      <w:pPr>
        <w:pStyle w:val="2"/>
        <w:numPr>
          <w:ilvl w:val="0"/>
          <w:numId w:val="7"/>
        </w:numPr>
        <w:spacing w:after="156" w:afterLines="50" w:line="25" w:lineRule="atLeast"/>
        <w:jc w:val="center"/>
        <w:rPr>
          <w:rFonts w:hint="eastAsia" w:ascii="宋体" w:hAnsi="宋体" w:cs="宋体"/>
          <w:sz w:val="36"/>
          <w:szCs w:val="36"/>
        </w:rPr>
      </w:pPr>
      <w:bookmarkStart w:id="42" w:name="_Toc179383608"/>
      <w:bookmarkStart w:id="43" w:name="_Toc179385763"/>
      <w:bookmarkStart w:id="44" w:name="_Toc24342"/>
      <w:r>
        <w:rPr>
          <w:rFonts w:hint="eastAsia" w:ascii="宋体" w:hAnsi="宋体" w:cs="宋体"/>
          <w:sz w:val="36"/>
          <w:szCs w:val="36"/>
        </w:rPr>
        <w:t>系统主要功能</w:t>
      </w:r>
      <w:bookmarkEnd w:id="0"/>
      <w:bookmarkEnd w:id="42"/>
      <w:bookmarkEnd w:id="43"/>
      <w:bookmarkEnd w:id="44"/>
    </w:p>
    <w:p w14:paraId="40C3EE55">
      <w:pPr>
        <w:pStyle w:val="3"/>
        <w:spacing w:after="156" w:afterLines="50" w:line="25" w:lineRule="atLeast"/>
        <w:rPr>
          <w:rFonts w:hint="eastAsia" w:ascii="宋体" w:hAnsi="宋体" w:eastAsia="宋体" w:cs="宋体"/>
        </w:rPr>
      </w:pPr>
      <w:bookmarkStart w:id="45" w:name="_Toc179383609"/>
      <w:bookmarkStart w:id="46" w:name="_Toc18455"/>
      <w:bookmarkStart w:id="47" w:name="_Toc179385764"/>
      <w:bookmarkStart w:id="48" w:name="_Toc324410815"/>
      <w:r>
        <w:rPr>
          <w:rFonts w:hint="eastAsia" w:ascii="宋体" w:hAnsi="宋体" w:eastAsia="宋体" w:cs="宋体"/>
        </w:rPr>
        <w:t>3.1 系统前台主要功能</w:t>
      </w:r>
      <w:bookmarkEnd w:id="45"/>
      <w:bookmarkEnd w:id="46"/>
      <w:bookmarkEnd w:id="47"/>
      <w:bookmarkEnd w:id="48"/>
    </w:p>
    <w:p w14:paraId="379B08F9">
      <w:pPr>
        <w:spacing w:after="156" w:afterLines="50" w:line="300" w:lineRule="auto"/>
        <w:ind w:left="210" w:leftChars="100" w:firstLine="420"/>
        <w:rPr>
          <w:rFonts w:hint="eastAsia" w:ascii="宋体" w:hAnsi="宋体" w:cs="宋体"/>
          <w:b/>
          <w:bCs/>
          <w:color w:val="000000"/>
          <w:lang w:eastAsia="zh"/>
        </w:rPr>
      </w:pPr>
      <w:r>
        <w:rPr>
          <w:rFonts w:hint="eastAsia" w:ascii="宋体" w:hAnsi="宋体" w:cs="宋体"/>
        </w:rPr>
        <w:t>前台包括以下主要功能模块：</w:t>
      </w:r>
      <w:r>
        <w:rPr>
          <w:rFonts w:hint="eastAsia" w:ascii="宋体" w:hAnsi="宋体" w:cs="宋体"/>
          <w:b/>
          <w:bCs/>
          <w:color w:val="000000"/>
          <w:lang w:eastAsia="zh"/>
        </w:rPr>
        <w:t>AI竞赛助手、</w:t>
      </w:r>
      <w:r>
        <w:rPr>
          <w:rFonts w:hint="eastAsia" w:ascii="宋体" w:hAnsi="宋体" w:cs="宋体"/>
          <w:b/>
          <w:bCs/>
          <w:color w:val="000000"/>
        </w:rPr>
        <w:t>用户</w:t>
      </w:r>
      <w:r>
        <w:rPr>
          <w:rFonts w:hint="eastAsia" w:ascii="宋体" w:hAnsi="宋体" w:cs="宋体"/>
          <w:b/>
          <w:bCs/>
          <w:color w:val="000000"/>
          <w:lang w:eastAsia="zh"/>
        </w:rPr>
        <w:t>个人</w:t>
      </w:r>
      <w:r>
        <w:rPr>
          <w:rFonts w:hint="eastAsia" w:ascii="宋体" w:hAnsi="宋体" w:cs="宋体"/>
          <w:b/>
          <w:bCs/>
          <w:color w:val="000000"/>
        </w:rPr>
        <w:t>管理、竞赛项目查询、团队管理、热门竞赛展示、交流讨论区</w:t>
      </w:r>
      <w:r>
        <w:rPr>
          <w:rFonts w:hint="eastAsia" w:ascii="宋体" w:hAnsi="宋体" w:cs="宋体"/>
          <w:b/>
          <w:bCs/>
          <w:color w:val="000000"/>
          <w:lang w:eastAsia="zh"/>
        </w:rPr>
        <w:t>、反馈建议区、资源共享、备赛专区、帮助中心。</w:t>
      </w:r>
    </w:p>
    <w:p w14:paraId="51B406FB">
      <w:pPr>
        <w:spacing w:after="156" w:afterLines="50" w:line="300" w:lineRule="auto"/>
        <w:rPr>
          <w:rFonts w:hint="eastAsia" w:ascii="宋体" w:hAnsi="宋体" w:cs="宋体"/>
          <w:b/>
          <w:bCs/>
          <w:color w:val="000000"/>
        </w:rPr>
      </w:pPr>
      <w:r>
        <w:rPr>
          <w:rFonts w:hint="eastAsia" w:ascii="宋体" w:hAnsi="宋体" w:cs="宋体"/>
          <w:b/>
          <w:bCs/>
          <w:color w:val="000000"/>
        </w:rPr>
        <w:t>数据库逻辑模型如下：</w:t>
      </w:r>
    </w:p>
    <w:p w14:paraId="027CB2D0">
      <w:pPr>
        <w:spacing w:after="156" w:afterLines="50" w:line="300" w:lineRule="auto"/>
        <w:jc w:val="center"/>
      </w:pPr>
      <w:r>
        <w:drawing>
          <wp:inline distT="0" distB="0" distL="114300" distR="114300">
            <wp:extent cx="4666615" cy="2807970"/>
            <wp:effectExtent l="0" t="0" r="63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4666615" cy="2807970"/>
                    </a:xfrm>
                    <a:prstGeom prst="rect">
                      <a:avLst/>
                    </a:prstGeom>
                    <a:noFill/>
                    <a:ln>
                      <a:noFill/>
                    </a:ln>
                  </pic:spPr>
                </pic:pic>
              </a:graphicData>
            </a:graphic>
          </wp:inline>
        </w:drawing>
      </w:r>
    </w:p>
    <w:p w14:paraId="04E4910F">
      <w:pPr>
        <w:spacing w:after="156" w:afterLines="50" w:line="300" w:lineRule="auto"/>
        <w:jc w:val="center"/>
      </w:pPr>
      <w:r>
        <w:rPr>
          <w:rFonts w:hint="eastAsia"/>
        </w:rPr>
        <w:t>图</w:t>
      </w:r>
      <w:r>
        <w:rPr>
          <w:rFonts w:hint="eastAsia"/>
          <w:lang w:val="en-US" w:eastAsia="zh-CN"/>
        </w:rPr>
        <w:t>1</w:t>
      </w:r>
      <w:r>
        <w:rPr>
          <w:rFonts w:hint="eastAsia"/>
        </w:rPr>
        <w:t xml:space="preserve"> 前六个功能的数据库逻辑模型</w:t>
      </w:r>
    </w:p>
    <w:p w14:paraId="4F9DA878">
      <w:pPr>
        <w:spacing w:after="156" w:afterLines="50" w:line="300" w:lineRule="auto"/>
        <w:jc w:val="center"/>
      </w:pPr>
      <w:r>
        <w:drawing>
          <wp:inline distT="0" distB="0" distL="114300" distR="114300">
            <wp:extent cx="5272405" cy="2294890"/>
            <wp:effectExtent l="0" t="0" r="4445" b="635"/>
            <wp:docPr id="3" name="图片 3" descr="af9910d54002848ec0cfe795086f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f9910d54002848ec0cfe795086f5a3"/>
                    <pic:cNvPicPr>
                      <a:picLocks noChangeAspect="1"/>
                    </pic:cNvPicPr>
                  </pic:nvPicPr>
                  <pic:blipFill>
                    <a:blip r:embed="rId6"/>
                    <a:stretch>
                      <a:fillRect/>
                    </a:stretch>
                  </pic:blipFill>
                  <pic:spPr>
                    <a:xfrm>
                      <a:off x="0" y="0"/>
                      <a:ext cx="5272405" cy="2294890"/>
                    </a:xfrm>
                    <a:prstGeom prst="rect">
                      <a:avLst/>
                    </a:prstGeom>
                  </pic:spPr>
                </pic:pic>
              </a:graphicData>
            </a:graphic>
          </wp:inline>
        </w:drawing>
      </w:r>
    </w:p>
    <w:p w14:paraId="6E54E104">
      <w:pPr>
        <w:spacing w:after="156" w:afterLines="50" w:line="300" w:lineRule="auto"/>
        <w:jc w:val="center"/>
      </w:pPr>
      <w:r>
        <w:rPr>
          <w:rFonts w:hint="eastAsia"/>
        </w:rPr>
        <w:t>图</w:t>
      </w:r>
      <w:r>
        <w:rPr>
          <w:rFonts w:hint="eastAsia"/>
          <w:lang w:val="en-US" w:eastAsia="zh-CN"/>
        </w:rPr>
        <w:t>2</w:t>
      </w:r>
      <w:r>
        <w:rPr>
          <w:rFonts w:hint="eastAsia"/>
        </w:rPr>
        <w:t xml:space="preserve"> 后四个功能的数据库逻辑模型</w:t>
      </w:r>
    </w:p>
    <w:p w14:paraId="49495AC7">
      <w:pPr>
        <w:spacing w:after="156" w:afterLines="50" w:line="300" w:lineRule="auto"/>
        <w:ind w:firstLine="420"/>
      </w:pPr>
      <w:r>
        <w:rPr>
          <w:rFonts w:hint="eastAsia"/>
        </w:rPr>
        <w:t>前六个功能模块的数据库模型均由 吴嘉楷 同学设计，包括 AI 竞赛助手、用户个人管理、团队管理、竞赛项目查询、交流讨论区 几大模块，而小组另外一个成员 林浩晟 同学设计实现 反馈建议、资源共享、备赛专区、帮助中心 四大模块。</w:t>
      </w:r>
    </w:p>
    <w:p w14:paraId="1E2C55BE">
      <w:pPr>
        <w:spacing w:after="156" w:afterLines="50" w:line="300" w:lineRule="auto"/>
        <w:ind w:firstLine="420"/>
      </w:pPr>
      <w:r>
        <w:rPr>
          <w:rFonts w:hint="eastAsia"/>
        </w:rPr>
        <w:t>两大板块之间存在 用户、竞赛、搜索 几个实体的交叉使用，共同构成一个整体的数据库模型体系。</w:t>
      </w:r>
    </w:p>
    <w:p w14:paraId="25E21E83">
      <w:pPr>
        <w:pStyle w:val="4"/>
        <w:spacing w:after="156" w:afterLines="50" w:line="300" w:lineRule="auto"/>
        <w:rPr>
          <w:rFonts w:hint="eastAsia" w:ascii="宋体" w:hAnsi="宋体" w:eastAsia="宋体" w:cs="宋体"/>
        </w:rPr>
      </w:pPr>
      <w:bookmarkStart w:id="49" w:name="_Toc179383610"/>
      <w:bookmarkStart w:id="50" w:name="_Toc179385765"/>
      <w:r>
        <w:rPr>
          <w:rFonts w:hint="eastAsia" w:ascii="宋体" w:hAnsi="宋体" w:eastAsia="宋体" w:cs="宋体"/>
        </w:rPr>
        <w:t>3.1.</w:t>
      </w:r>
      <w:r>
        <w:rPr>
          <w:rFonts w:hint="eastAsia" w:ascii="宋体" w:hAnsi="宋体" w:eastAsia="宋体" w:cs="宋体"/>
          <w:lang w:eastAsia="zh"/>
        </w:rPr>
        <w:t>1 AI竞赛助手</w:t>
      </w:r>
      <w:bookmarkEnd w:id="49"/>
      <w:bookmarkEnd w:id="50"/>
    </w:p>
    <w:p w14:paraId="6EB93BD0">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lang w:eastAsia="zh"/>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53388B8E">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3B4E9D21">
      <w:pPr>
        <w:spacing w:after="156" w:afterLines="50" w:line="300" w:lineRule="auto"/>
        <w:ind w:left="210" w:leftChars="100" w:firstLine="420"/>
        <w:rPr>
          <w:rFonts w:hint="eastAsia" w:ascii="宋体" w:hAnsi="宋体" w:cs="宋体"/>
          <w:szCs w:val="21"/>
        </w:rPr>
      </w:pPr>
      <w:r>
        <w:rPr>
          <w:rFonts w:hint="eastAsia" w:ascii="宋体" w:hAnsi="宋体" w:cs="宋体"/>
          <w:szCs w:val="21"/>
        </w:rPr>
        <w:t xml:space="preserve">AI竞赛助手为参赛学生提供了一种高效、便捷的竞赛信息和知识获取方式，简化了复杂的信息查询过程。借助AI的实时响应能力，用户可以在对话中直接得到精准的竞赛解答。由于该功能可以显著提升用户体验和平台的服务效率，优先级应设为高。 </w:t>
      </w:r>
    </w:p>
    <w:p w14:paraId="51EECCF6">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5139C844">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 激励机制可以通过引导用户使用AI助手获得专属竞赛资讯，参与平台互动，提升用户粘性。</w:t>
      </w:r>
    </w:p>
    <w:p w14:paraId="30C4BCCF">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068C1E74">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入口设计</w:t>
      </w:r>
      <w:r>
        <w:rPr>
          <w:rFonts w:hint="eastAsia" w:ascii="宋体" w:hAnsi="宋体" w:cs="宋体"/>
          <w:szCs w:val="21"/>
          <w:lang w:eastAsia="zh"/>
        </w:rPr>
        <w:t>：</w:t>
      </w:r>
    </w:p>
    <w:p w14:paraId="48790608">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在页面上方或右下角显示悬浮按钮，用户可随时点击进入AI助手界面。</w:t>
      </w:r>
    </w:p>
    <w:p w14:paraId="65E93C18">
      <w:pPr>
        <w:spacing w:after="156" w:afterLines="50" w:line="300" w:lineRule="auto"/>
        <w:ind w:left="420" w:leftChars="200" w:firstLine="210"/>
        <w:rPr>
          <w:rFonts w:hint="eastAsia" w:ascii="宋体" w:hAnsi="宋体" w:cs="宋体"/>
          <w:szCs w:val="21"/>
          <w:lang w:eastAsia="zh"/>
        </w:rPr>
      </w:pPr>
      <w:r>
        <w:rPr>
          <w:rFonts w:hint="eastAsia" w:ascii="宋体" w:hAnsi="宋体" w:cs="宋体"/>
          <w:szCs w:val="21"/>
          <w:lang w:eastAsia="zh"/>
        </w:rPr>
        <w:t>智能对话：基于自然语言处理的AI模型支持与用户的文本互动。该模型能够理解用户意图，并从云端数据库中检索相关竞赛信息、答题内容或资源推荐。</w:t>
      </w:r>
    </w:p>
    <w:p w14:paraId="3FB340B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个性化推荐</w:t>
      </w:r>
      <w:r>
        <w:rPr>
          <w:rFonts w:hint="eastAsia" w:ascii="宋体" w:hAnsi="宋体" w:cs="宋体"/>
          <w:szCs w:val="21"/>
          <w:lang w:eastAsia="zh"/>
        </w:rPr>
        <w:t>：</w:t>
      </w:r>
    </w:p>
    <w:p w14:paraId="5AC721DF">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根据用户的搜索记录和行为，AI助手可以推荐个性化的竞赛和学习资源，增强用户体验。</w:t>
      </w:r>
    </w:p>
    <w:p w14:paraId="246B3CF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持续学习</w:t>
      </w:r>
      <w:r>
        <w:rPr>
          <w:rFonts w:hint="eastAsia" w:ascii="宋体" w:hAnsi="宋体" w:cs="宋体"/>
          <w:szCs w:val="21"/>
          <w:lang w:eastAsia="zh"/>
        </w:rPr>
        <w:t>：</w:t>
      </w:r>
    </w:p>
    <w:p w14:paraId="410F4246">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AI助手通过用户的反馈和互动，不断优化其知识库和回答准确度，提升智能化水平。</w:t>
      </w:r>
    </w:p>
    <w:p w14:paraId="016E5026">
      <w:p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d）</w:t>
      </w:r>
      <w:r>
        <w:rPr>
          <w:rFonts w:hint="eastAsia" w:ascii="宋体" w:hAnsi="宋体" w:cs="宋体"/>
          <w:b/>
          <w:bCs/>
          <w:szCs w:val="21"/>
        </w:rPr>
        <w:t>U</w:t>
      </w:r>
      <w:r>
        <w:rPr>
          <w:rFonts w:hint="eastAsia" w:ascii="宋体" w:hAnsi="宋体" w:cs="宋体"/>
          <w:b/>
          <w:bCs/>
          <w:szCs w:val="21"/>
          <w:lang w:eastAsia="zh"/>
        </w:rPr>
        <w:t>I设计图</w:t>
      </w:r>
    </w:p>
    <w:p w14:paraId="000577AF">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lang w:eastAsia="zh"/>
        </w:rPr>
      </w:pPr>
      <w:r>
        <w:rPr>
          <w:rFonts w:hint="eastAsia"/>
          <w:lang w:eastAsia="zh"/>
        </w:rPr>
        <w:drawing>
          <wp:inline distT="0" distB="0" distL="114300" distR="114300">
            <wp:extent cx="1841500" cy="3959860"/>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1841500" cy="3959860"/>
                    </a:xfrm>
                    <a:prstGeom prst="rect">
                      <a:avLst/>
                    </a:prstGeom>
                  </pic:spPr>
                </pic:pic>
              </a:graphicData>
            </a:graphic>
          </wp:inline>
        </w:drawing>
      </w:r>
      <w:r>
        <w:rPr>
          <w:rFonts w:hint="eastAsia"/>
          <w:lang w:eastAsia="zh"/>
        </w:rPr>
        <w:t xml:space="preserve">  </w:t>
      </w:r>
      <w:r>
        <w:rPr>
          <w:rFonts w:hint="eastAsia"/>
          <w:lang w:eastAsia="zh"/>
        </w:rPr>
        <w:drawing>
          <wp:inline distT="0" distB="0" distL="114300" distR="114300">
            <wp:extent cx="1847215" cy="3959860"/>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1847215" cy="3959860"/>
                    </a:xfrm>
                    <a:prstGeom prst="rect">
                      <a:avLst/>
                    </a:prstGeom>
                  </pic:spPr>
                </pic:pic>
              </a:graphicData>
            </a:graphic>
          </wp:inline>
        </w:drawing>
      </w:r>
    </w:p>
    <w:p w14:paraId="2B189E1F">
      <w:pPr>
        <w:spacing w:after="156" w:afterLines="50" w:line="300" w:lineRule="auto"/>
        <w:ind w:left="210" w:leftChars="100"/>
        <w:jc w:val="center"/>
        <w:rPr>
          <w:rFonts w:hint="default" w:eastAsia="宋体"/>
          <w:lang w:val="en-US" w:eastAsia="zh-CN"/>
        </w:rPr>
      </w:pPr>
      <w:r>
        <w:rPr>
          <w:rFonts w:hint="eastAsia"/>
          <w:lang w:val="en-US" w:eastAsia="zh-CN"/>
        </w:rPr>
        <w:t>图3 AI竞赛助手UI原型图</w:t>
      </w:r>
    </w:p>
    <w:p w14:paraId="6CCD18B0">
      <w:pPr>
        <w:spacing w:after="156" w:afterLines="50" w:line="300" w:lineRule="auto"/>
        <w:ind w:left="210" w:leftChars="100"/>
        <w:rPr>
          <w:b/>
          <w:bCs/>
        </w:rPr>
      </w:pPr>
      <w:r>
        <w:rPr>
          <w:rFonts w:hint="eastAsia"/>
          <w:b/>
          <w:bCs/>
        </w:rPr>
        <w:t>e）程序流程图</w:t>
      </w:r>
    </w:p>
    <w:p w14:paraId="13391269">
      <w:pPr>
        <w:spacing w:after="156" w:afterLines="50" w:line="300" w:lineRule="auto"/>
        <w:ind w:left="210" w:leftChars="100"/>
        <w:jc w:val="center"/>
      </w:pPr>
      <w:r>
        <w:drawing>
          <wp:inline distT="0" distB="0" distL="114300" distR="114300">
            <wp:extent cx="2190115" cy="3743960"/>
            <wp:effectExtent l="0" t="0" r="635" b="8890"/>
            <wp:docPr id="2" name="图片 2"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Ihelper"/>
                    <pic:cNvPicPr>
                      <a:picLocks noChangeAspect="1"/>
                    </pic:cNvPicPr>
                  </pic:nvPicPr>
                  <pic:blipFill>
                    <a:blip r:embed="rId9"/>
                    <a:stretch>
                      <a:fillRect/>
                    </a:stretch>
                  </pic:blipFill>
                  <pic:spPr>
                    <a:xfrm>
                      <a:off x="0" y="0"/>
                      <a:ext cx="2190115" cy="3743960"/>
                    </a:xfrm>
                    <a:prstGeom prst="rect">
                      <a:avLst/>
                    </a:prstGeom>
                  </pic:spPr>
                </pic:pic>
              </a:graphicData>
            </a:graphic>
          </wp:inline>
        </w:drawing>
      </w:r>
    </w:p>
    <w:p w14:paraId="6F9DE9E4">
      <w:pPr>
        <w:spacing w:after="156" w:afterLines="50" w:line="300" w:lineRule="auto"/>
        <w:ind w:left="210" w:leftChars="100"/>
        <w:jc w:val="center"/>
        <w:rPr>
          <w:rFonts w:hint="default" w:eastAsia="宋体"/>
          <w:lang w:val="en-US" w:eastAsia="zh-CN"/>
        </w:rPr>
      </w:pPr>
      <w:r>
        <w:rPr>
          <w:rFonts w:hint="eastAsia"/>
          <w:lang w:val="en-US" w:eastAsia="zh-CN"/>
        </w:rPr>
        <w:t>图4 AI竞赛助手查询流程图</w:t>
      </w:r>
    </w:p>
    <w:p w14:paraId="0F83F414">
      <w:pPr>
        <w:pStyle w:val="4"/>
        <w:spacing w:after="156" w:afterLines="50" w:line="300" w:lineRule="auto"/>
        <w:rPr>
          <w:rFonts w:hint="eastAsia" w:ascii="宋体" w:hAnsi="宋体" w:eastAsia="宋体" w:cs="宋体"/>
        </w:rPr>
      </w:pPr>
      <w:bookmarkStart w:id="51" w:name="_Toc179383611"/>
      <w:bookmarkStart w:id="52" w:name="_Toc179385766"/>
      <w:r>
        <w:rPr>
          <w:rFonts w:hint="eastAsia" w:ascii="宋体" w:hAnsi="宋体" w:eastAsia="宋体" w:cs="宋体"/>
        </w:rPr>
        <w:t>3.1.</w:t>
      </w:r>
      <w:r>
        <w:rPr>
          <w:rFonts w:hint="eastAsia" w:ascii="宋体" w:hAnsi="宋体" w:eastAsia="宋体" w:cs="宋体"/>
          <w:lang w:eastAsia="zh"/>
        </w:rPr>
        <w:t xml:space="preserve">2 </w:t>
      </w:r>
      <w:r>
        <w:rPr>
          <w:rFonts w:hint="eastAsia" w:ascii="宋体" w:hAnsi="宋体" w:eastAsia="宋体" w:cs="宋体"/>
        </w:rPr>
        <w:t>用户</w:t>
      </w:r>
      <w:r>
        <w:rPr>
          <w:rFonts w:hint="eastAsia" w:ascii="宋体" w:hAnsi="宋体" w:eastAsia="宋体" w:cs="宋体"/>
          <w:lang w:eastAsia="zh"/>
        </w:rPr>
        <w:t>个人</w:t>
      </w:r>
      <w:bookmarkEnd w:id="51"/>
      <w:r>
        <w:rPr>
          <w:rFonts w:hint="eastAsia" w:ascii="宋体" w:hAnsi="宋体" w:eastAsia="宋体" w:cs="宋体"/>
        </w:rPr>
        <w:t>管理</w:t>
      </w:r>
      <w:bookmarkEnd w:id="52"/>
    </w:p>
    <w:p w14:paraId="54376401">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支持用户注册、登录，以及个人信息查看与修改。用户可查阅参与的竞赛记录、获得的积分及收藏的竞赛资源。</w:t>
      </w:r>
    </w:p>
    <w:p w14:paraId="6C0451CD">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7CC324B3">
      <w:pPr>
        <w:spacing w:after="156" w:afterLines="50" w:line="300" w:lineRule="auto"/>
        <w:ind w:left="210" w:leftChars="100" w:firstLine="420"/>
        <w:rPr>
          <w:rFonts w:hint="eastAsia" w:ascii="宋体" w:hAnsi="宋体" w:cs="宋体"/>
          <w:szCs w:val="21"/>
        </w:rPr>
      </w:pPr>
      <w:r>
        <w:rPr>
          <w:rFonts w:hint="eastAsia" w:ascii="宋体" w:hAnsi="宋体" w:cs="宋体"/>
          <w:szCs w:val="21"/>
        </w:rPr>
        <w:t>为参赛学生和导师提供注册登录功能，并支持用户信息的更新，</w:t>
      </w:r>
      <w:r>
        <w:rPr>
          <w:rFonts w:hint="eastAsia" w:ascii="宋体" w:hAnsi="宋体" w:cs="宋体"/>
          <w:szCs w:val="21"/>
          <w:lang w:eastAsia="zh"/>
        </w:rPr>
        <w:t>同时</w:t>
      </w:r>
      <w:r>
        <w:rPr>
          <w:rFonts w:hint="eastAsia" w:ascii="宋体" w:hAnsi="宋体" w:cs="宋体"/>
          <w:szCs w:val="21"/>
        </w:rPr>
        <w:t xml:space="preserve">为网站使用消费者提供会员注册功能，以及对会员信息和会员相关行为活动的功能。优先级设为高。 </w:t>
      </w:r>
    </w:p>
    <w:p w14:paraId="6563D159">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416339F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用户查看个人信息、以及购买过的</w:t>
      </w:r>
      <w:r>
        <w:rPr>
          <w:rFonts w:hint="eastAsia" w:ascii="宋体" w:hAnsi="宋体" w:cs="宋体"/>
          <w:szCs w:val="21"/>
          <w:lang w:eastAsia="zh"/>
        </w:rPr>
        <w:t>竞赛资料</w:t>
      </w:r>
      <w:r>
        <w:rPr>
          <w:rFonts w:hint="eastAsia" w:ascii="宋体" w:hAnsi="宋体" w:cs="宋体"/>
          <w:szCs w:val="21"/>
        </w:rPr>
        <w:t>都需要进行登录操作。系统如果检测用户没有登录直接跳转到登录页面。登录后，用户可方便地管理个人竞赛信息。</w:t>
      </w:r>
    </w:p>
    <w:p w14:paraId="16B2C0FF">
      <w:pPr>
        <w:pStyle w:val="22"/>
        <w:numPr>
          <w:ilvl w:val="1"/>
          <w:numId w:val="12"/>
        </w:numPr>
        <w:spacing w:after="156" w:afterLines="50" w:line="300" w:lineRule="auto"/>
        <w:ind w:left="210" w:leftChars="100" w:firstLineChars="0"/>
        <w:rPr>
          <w:rFonts w:hint="eastAsia" w:ascii="宋体" w:hAnsi="宋体" w:cs="宋体"/>
          <w:szCs w:val="21"/>
        </w:rPr>
      </w:pPr>
      <w:r>
        <w:rPr>
          <w:rFonts w:hint="eastAsia" w:ascii="宋体" w:hAnsi="宋体" w:cs="宋体"/>
          <w:b/>
          <w:szCs w:val="21"/>
          <w:lang w:eastAsia="zh"/>
        </w:rPr>
        <w:t>功</w:t>
      </w:r>
      <w:r>
        <w:rPr>
          <w:rFonts w:hint="eastAsia" w:ascii="宋体" w:hAnsi="宋体" w:cs="宋体"/>
          <w:b/>
          <w:szCs w:val="21"/>
        </w:rPr>
        <w:t>能需求</w:t>
      </w:r>
    </w:p>
    <w:p w14:paraId="62A2C66F">
      <w:pPr>
        <w:spacing w:after="156" w:afterLines="50" w:line="300" w:lineRule="auto"/>
        <w:ind w:left="840" w:leftChars="300" w:hanging="210" w:hangingChars="100"/>
        <w:rPr>
          <w:rFonts w:hint="eastAsia" w:ascii="宋体" w:hAnsi="宋体" w:cs="宋体"/>
          <w:szCs w:val="21"/>
        </w:rPr>
      </w:pPr>
      <w:r>
        <w:rPr>
          <w:rFonts w:hint="eastAsia" w:ascii="宋体" w:hAnsi="宋体" w:cs="宋体"/>
          <w:szCs w:val="21"/>
          <w:lang w:eastAsia="zh"/>
        </w:rPr>
        <w:t>实现</w:t>
      </w:r>
      <w:r>
        <w:rPr>
          <w:rFonts w:hint="eastAsia" w:ascii="宋体" w:hAnsi="宋体" w:cs="宋体"/>
          <w:szCs w:val="21"/>
        </w:rPr>
        <w:t>登录、注册界面，个人中心页面展示个人信息、竞赛历史、积分详情等。</w:t>
      </w:r>
    </w:p>
    <w:p w14:paraId="19A37B53">
      <w:pPr>
        <w:pStyle w:val="4"/>
        <w:spacing w:after="156" w:afterLines="50" w:line="300" w:lineRule="auto"/>
        <w:rPr>
          <w:rFonts w:hint="eastAsia" w:ascii="宋体" w:hAnsi="宋体" w:eastAsia="宋体" w:cs="宋体"/>
        </w:rPr>
      </w:pPr>
      <w:bookmarkStart w:id="53" w:name="_Toc179385767"/>
      <w:bookmarkStart w:id="54" w:name="_Toc179383612"/>
      <w:r>
        <w:rPr>
          <w:rFonts w:hint="eastAsia" w:ascii="宋体" w:hAnsi="宋体" w:eastAsia="宋体" w:cs="宋体"/>
        </w:rPr>
        <w:t>3</w:t>
      </w:r>
      <w:r>
        <w:rPr>
          <w:rFonts w:hint="eastAsia" w:ascii="宋体" w:hAnsi="宋体" w:eastAsia="宋体" w:cs="宋体"/>
          <w:lang w:eastAsia="zh"/>
        </w:rPr>
        <w:t>.</w:t>
      </w:r>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竞赛项目查询</w:t>
      </w:r>
      <w:bookmarkEnd w:id="53"/>
      <w:bookmarkEnd w:id="54"/>
    </w:p>
    <w:p w14:paraId="2FBEE151">
      <w:pPr>
        <w:spacing w:after="156" w:afterLines="50" w:line="300" w:lineRule="auto"/>
        <w:ind w:firstLine="418"/>
        <w:rPr>
          <w:rFonts w:hint="eastAsia" w:ascii="宋体" w:hAnsi="宋体" w:cs="宋体"/>
          <w:szCs w:val="21"/>
        </w:rPr>
      </w:pPr>
      <w:r>
        <w:rPr>
          <w:rFonts w:hint="eastAsia" w:ascii="宋体" w:hAnsi="宋体" w:cs="宋体"/>
          <w:szCs w:val="21"/>
        </w:rPr>
        <w:t>用户按</w:t>
      </w:r>
      <w:r>
        <w:rPr>
          <w:rFonts w:hint="eastAsia" w:ascii="宋体" w:hAnsi="宋体" w:cs="宋体"/>
          <w:szCs w:val="21"/>
          <w:lang w:eastAsia="zh"/>
        </w:rPr>
        <w:t>竞赛项目</w:t>
      </w:r>
      <w:r>
        <w:rPr>
          <w:rFonts w:hint="eastAsia" w:ascii="宋体" w:hAnsi="宋体" w:cs="宋体"/>
          <w:szCs w:val="21"/>
        </w:rPr>
        <w:t>名称等关键字进行模糊检索需要的信息。提供关键词或类别搜索功能，支持模糊匹配，快速检索竞赛项目信息。</w:t>
      </w:r>
    </w:p>
    <w:p w14:paraId="48D6A2D0">
      <w:pPr>
        <w:pStyle w:val="22"/>
        <w:numPr>
          <w:ilvl w:val="1"/>
          <w:numId w:val="13"/>
        </w:numPr>
        <w:spacing w:after="156" w:afterLines="50" w:line="300" w:lineRule="auto"/>
        <w:ind w:left="210" w:leftChars="100" w:firstLineChars="0"/>
        <w:rPr>
          <w:rFonts w:hint="eastAsia" w:ascii="宋体" w:hAnsi="宋体" w:cs="宋体"/>
          <w:b/>
          <w:szCs w:val="21"/>
        </w:rPr>
      </w:pPr>
      <w:bookmarkStart w:id="55" w:name="OLE_LINK3"/>
      <w:r>
        <w:rPr>
          <w:rFonts w:hint="eastAsia" w:ascii="宋体" w:hAnsi="宋体" w:cs="宋体"/>
          <w:b/>
          <w:szCs w:val="21"/>
        </w:rPr>
        <w:t>说明及优先级</w:t>
      </w:r>
    </w:p>
    <w:p w14:paraId="6D30DCDA">
      <w:pPr>
        <w:spacing w:after="156" w:afterLines="50" w:line="300" w:lineRule="auto"/>
        <w:ind w:left="210" w:leftChars="100" w:firstLine="420"/>
        <w:rPr>
          <w:rFonts w:hint="eastAsia" w:ascii="宋体" w:hAnsi="宋体" w:cs="宋体"/>
          <w:szCs w:val="21"/>
        </w:rPr>
      </w:pPr>
      <w:r>
        <w:rPr>
          <w:rFonts w:hint="eastAsia" w:ascii="宋体" w:hAnsi="宋体" w:cs="宋体"/>
          <w:szCs w:val="21"/>
        </w:rPr>
        <w:t>在网站复杂的列表中进行人工查看和检索是一件耗时且令人不快的事，对一些数据提供自动查询功能，直接得到用户想要的信息，可以提高业务效率和用户满意度，也可以获得更多的业务量。快速定位感兴趣的项目，对用户至关重要，优先级设为高。</w:t>
      </w:r>
    </w:p>
    <w:p w14:paraId="0695887E">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31A1EF77">
      <w:pPr>
        <w:spacing w:after="156" w:afterLines="50" w:line="300" w:lineRule="auto"/>
        <w:ind w:left="210" w:leftChars="100" w:firstLine="420"/>
        <w:rPr>
          <w:rFonts w:hint="eastAsia" w:ascii="宋体" w:hAnsi="宋体" w:cs="宋体"/>
          <w:szCs w:val="21"/>
        </w:rPr>
      </w:pPr>
      <w:r>
        <w:rPr>
          <w:rFonts w:hint="eastAsia" w:ascii="宋体" w:hAnsi="宋体" w:cs="宋体"/>
          <w:szCs w:val="21"/>
        </w:rPr>
        <w:t>用户进入网站后，无论是否登录，网页上方都有一个文本框输入区域，用户在其中输入要搜索的任意字符串，按下搜索按钮，系统接受请求后即在数据库中进行字符串匹配工作，将匹配的结果返回；前台则转发到相应页面，页面根据返回结果向用户显示。</w:t>
      </w:r>
    </w:p>
    <w:p w14:paraId="2C6C69B8">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5620883E">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支持按项目名称、类别等条件进行搜索</w:t>
      </w:r>
      <w:r>
        <w:rPr>
          <w:rFonts w:hint="eastAsia" w:ascii="宋体" w:hAnsi="宋体" w:cs="宋体"/>
        </w:rPr>
        <w:t>：</w:t>
      </w:r>
    </w:p>
    <w:p w14:paraId="3917888B">
      <w:pPr>
        <w:spacing w:after="156" w:afterLines="50" w:line="300" w:lineRule="auto"/>
        <w:ind w:left="210" w:leftChars="100" w:firstLine="420"/>
        <w:rPr>
          <w:rFonts w:hint="eastAsia" w:ascii="宋体" w:hAnsi="宋体" w:cs="宋体"/>
        </w:rPr>
      </w:pPr>
      <w:r>
        <w:rPr>
          <w:rFonts w:hint="eastAsia" w:ascii="宋体" w:hAnsi="宋体" w:cs="宋体"/>
        </w:rPr>
        <w:t>用户可以输入项目名称的关键词，系统会根据输入的关键词进行匹配，并展示相关的竞赛项目。系统提供竞赛项目的分类选项，用户可以选择特定的类别来筛选竞赛项目。</w:t>
      </w:r>
    </w:p>
    <w:p w14:paraId="56DE040D">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支持模糊搜索，提供相似匹配结果</w:t>
      </w:r>
      <w:r>
        <w:rPr>
          <w:rFonts w:hint="eastAsia" w:ascii="宋体" w:hAnsi="宋体" w:cs="宋体"/>
        </w:rPr>
        <w:t>：</w:t>
      </w:r>
    </w:p>
    <w:p w14:paraId="1E4E5279">
      <w:pPr>
        <w:spacing w:after="156" w:afterLines="50" w:line="300" w:lineRule="auto"/>
        <w:ind w:left="210" w:leftChars="100" w:firstLine="420"/>
        <w:rPr>
          <w:rFonts w:hint="eastAsia" w:ascii="宋体" w:hAnsi="宋体" w:cs="宋体"/>
        </w:rPr>
      </w:pPr>
      <w:r>
        <w:rPr>
          <w:rFonts w:hint="eastAsia" w:ascii="宋体" w:hAnsi="宋体" w:cs="宋体"/>
        </w:rPr>
        <w:t>当用户输入的关键词不够精确时，系统能够识别并展示与关键词相关的竞赛项目，提供模糊匹配的结果。系统还会根据关键词的相似度对结果进行排序，以便用户更快地找到最符合需求的竞赛项目。</w:t>
      </w:r>
    </w:p>
    <w:p w14:paraId="3DBEA713">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搜索结果展示</w:t>
      </w:r>
      <w:r>
        <w:rPr>
          <w:rFonts w:hint="eastAsia" w:ascii="宋体" w:hAnsi="宋体" w:cs="宋体"/>
        </w:rPr>
        <w:t>：</w:t>
      </w:r>
    </w:p>
    <w:p w14:paraId="561C69CE">
      <w:pPr>
        <w:spacing w:after="156" w:afterLines="50" w:line="300" w:lineRule="auto"/>
        <w:ind w:left="210" w:leftChars="100" w:firstLine="420"/>
        <w:rPr>
          <w:rFonts w:hint="eastAsia" w:ascii="宋体" w:hAnsi="宋体" w:cs="宋体"/>
        </w:rPr>
      </w:pPr>
      <w:r>
        <w:rPr>
          <w:rFonts w:hint="eastAsia" w:ascii="宋体" w:hAnsi="宋体" w:cs="宋体"/>
        </w:rPr>
        <w:t>系统以列表或卡片的形式展示搜索结果，包括竞赛项目的名称、类别、简介、截止日期等关键信息。用户可以点击搜索结果中的项目名称，进入详细的竞赛项目页面，了解更多信息。</w:t>
      </w:r>
    </w:p>
    <w:p w14:paraId="1B13DEE0">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搜索历史与推荐</w:t>
      </w:r>
      <w:r>
        <w:rPr>
          <w:rFonts w:hint="eastAsia" w:ascii="宋体" w:hAnsi="宋体" w:cs="宋体"/>
        </w:rPr>
        <w:t>：</w:t>
      </w:r>
    </w:p>
    <w:p w14:paraId="645A0573">
      <w:pPr>
        <w:spacing w:after="156" w:afterLines="50" w:line="300" w:lineRule="auto"/>
        <w:ind w:left="210" w:leftChars="100" w:firstLine="420"/>
        <w:rPr>
          <w:rFonts w:hint="eastAsia" w:ascii="宋体" w:hAnsi="宋体" w:cs="宋体"/>
          <w:b/>
          <w:szCs w:val="21"/>
        </w:rPr>
      </w:pPr>
      <w:r>
        <w:rPr>
          <w:rFonts w:hint="eastAsia" w:ascii="宋体" w:hAnsi="宋体" w:cs="宋体"/>
        </w:rPr>
        <w:t>系</w:t>
      </w:r>
      <w:r>
        <w:rPr>
          <w:rFonts w:hint="eastAsia" w:ascii="宋体" w:hAnsi="宋体" w:cs="宋体"/>
          <w:szCs w:val="21"/>
        </w:rPr>
        <w:t>统记录用户的搜索历史，并根据用户的搜索习惯和偏好，智能推荐相关的竞赛项目。用户可以在推荐列表中快速找到可能感兴趣的竞赛项目，提高查询效率。</w:t>
      </w:r>
    </w:p>
    <w:bookmarkEnd w:id="55"/>
    <w:p w14:paraId="6C8FF0F4">
      <w:pPr>
        <w:spacing w:after="156" w:afterLines="50" w:line="300" w:lineRule="auto"/>
        <w:ind w:left="210" w:leftChars="100"/>
        <w:rPr>
          <w:rFonts w:hint="eastAsia" w:ascii="宋体" w:hAnsi="宋体" w:cs="宋体"/>
          <w:b/>
          <w:bCs/>
        </w:rPr>
      </w:pPr>
      <w:r>
        <w:rPr>
          <w:rFonts w:hint="eastAsia" w:ascii="宋体" w:hAnsi="宋体" w:cs="宋体"/>
          <w:b/>
          <w:bCs/>
        </w:rPr>
        <w:t>d）</w:t>
      </w:r>
      <w:r>
        <w:rPr>
          <w:rFonts w:hint="eastAsia" w:ascii="宋体" w:hAnsi="宋体" w:cs="宋体"/>
          <w:b/>
          <w:bCs/>
          <w:lang w:eastAsia="zh"/>
        </w:rPr>
        <w:t xml:space="preserve"> </w:t>
      </w:r>
      <w:r>
        <w:rPr>
          <w:rFonts w:hint="eastAsia" w:ascii="宋体" w:hAnsi="宋体" w:cs="宋体"/>
          <w:b/>
          <w:bCs/>
        </w:rPr>
        <w:t>UI设计图</w:t>
      </w:r>
    </w:p>
    <w:p w14:paraId="691BBB39">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b/>
          <w:bCs/>
          <w:lang w:eastAsia="zh"/>
        </w:rPr>
      </w:pPr>
      <w:r>
        <w:rPr>
          <w:rFonts w:hint="eastAsia" w:ascii="宋体" w:hAnsi="宋体" w:cs="宋体"/>
          <w:b/>
          <w:bCs/>
          <w:lang w:eastAsia="zh"/>
        </w:rPr>
        <w:drawing>
          <wp:inline distT="0" distB="0" distL="114300" distR="114300">
            <wp:extent cx="1466850" cy="3386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6685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76375" cy="3386455"/>
            <wp:effectExtent l="0" t="0" r="952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1476375" cy="3386455"/>
                    </a:xfrm>
                    <a:prstGeom prst="rect">
                      <a:avLst/>
                    </a:prstGeom>
                  </pic:spPr>
                </pic:pic>
              </a:graphicData>
            </a:graphic>
          </wp:inline>
        </w:drawing>
      </w:r>
      <w:r>
        <w:rPr>
          <w:rFonts w:hint="eastAsia" w:ascii="宋体" w:hAnsi="宋体" w:cs="宋体"/>
          <w:b/>
          <w:bCs/>
          <w:lang w:eastAsia="zh"/>
        </w:rPr>
        <w:t xml:space="preserve"> </w:t>
      </w:r>
    </w:p>
    <w:p w14:paraId="1B398110">
      <w:pPr>
        <w:spacing w:after="156" w:afterLines="50" w:line="300" w:lineRule="auto"/>
        <w:ind w:left="210" w:leftChars="100"/>
        <w:jc w:val="center"/>
        <w:rPr>
          <w:rFonts w:hint="default" w:ascii="宋体" w:hAnsi="宋体" w:eastAsia="宋体" w:cs="宋体"/>
          <w:b w:val="0"/>
          <w:bCs w:val="0"/>
          <w:lang w:val="en-US" w:eastAsia="zh-CN"/>
        </w:rPr>
      </w:pPr>
      <w:r>
        <w:rPr>
          <w:rFonts w:hint="eastAsia" w:ascii="宋体" w:hAnsi="宋体" w:cs="宋体"/>
          <w:b w:val="0"/>
          <w:bCs w:val="0"/>
          <w:lang w:val="en-US" w:eastAsia="zh-CN"/>
        </w:rPr>
        <w:t>图5 竞赛项目查询UI原型图</w:t>
      </w:r>
    </w:p>
    <w:p w14:paraId="67EA59D7">
      <w:pPr>
        <w:pStyle w:val="4"/>
        <w:spacing w:after="156" w:afterLines="50" w:line="300" w:lineRule="auto"/>
        <w:rPr>
          <w:rFonts w:hint="eastAsia" w:ascii="宋体" w:hAnsi="宋体" w:eastAsia="宋体" w:cs="宋体"/>
        </w:rPr>
      </w:pPr>
      <w:bookmarkStart w:id="56" w:name="_Toc179383613"/>
      <w:bookmarkStart w:id="57" w:name="_Toc179385768"/>
      <w:r>
        <w:rPr>
          <w:rFonts w:hint="eastAsia" w:ascii="宋体" w:hAnsi="宋体" w:eastAsia="宋体" w:cs="宋体"/>
          <w:lang w:eastAsia="zh"/>
        </w:rPr>
        <w:t>3</w:t>
      </w:r>
      <w:r>
        <w:rPr>
          <w:rFonts w:hint="eastAsia" w:ascii="宋体" w:hAnsi="宋体" w:eastAsia="宋体" w:cs="宋体"/>
        </w:rPr>
        <w:t>.1.</w:t>
      </w:r>
      <w:r>
        <w:rPr>
          <w:rFonts w:hint="eastAsia" w:ascii="宋体" w:hAnsi="宋体" w:eastAsia="宋体" w:cs="宋体"/>
          <w:lang w:eastAsia="zh"/>
        </w:rPr>
        <w:t>4</w:t>
      </w:r>
      <w:r>
        <w:rPr>
          <w:rFonts w:hint="eastAsia" w:ascii="宋体" w:hAnsi="宋体" w:eastAsia="宋体" w:cs="宋体"/>
        </w:rPr>
        <w:t xml:space="preserve"> 团队管理</w:t>
      </w:r>
      <w:bookmarkEnd w:id="56"/>
      <w:bookmarkEnd w:id="57"/>
    </w:p>
    <w:p w14:paraId="248568AB">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是竞赛平台中至关重要的一个部分，它允许用户轻松地创建、加入或管理自己的竞赛团队。通过这一模块，用户可以查看团队成员的详细信息，包括他们的专业背景、技能特长等，从而更好地了解团队成员的优势和不足，为团队任务的分配提供有力支持。此外，用户还可以直接在团队内部进行任务分配，确保每个成员都明确自己的职责和任务，从而提升团队的协作效率。</w:t>
      </w:r>
    </w:p>
    <w:p w14:paraId="2D0D409D">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0748E5D">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通过这一模块，用户可以更轻松地组建和管理自己的团队，从而提升团队的凝聚力和竞争力。这对于提高竞赛项目的质量和成功率具有重要意义。优先级设为高。</w:t>
      </w:r>
    </w:p>
    <w:p w14:paraId="428682FE">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D5C11D5">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不仅提供了便捷的团队组建和管理功能，还通过平台为用户提供了寻找队友的机会。用户可以在平台上浏览其他用户的资料和竞赛经历，找到与自己兴趣和技能相匹配的队友，从而组建一个强大的竞赛团队。同时，通过任务分配和进度跟踪等功能，用户可以更好地协调团队成员的工作，提升团队协作能力，为竞赛的成功打下坚实的基础。</w:t>
      </w:r>
    </w:p>
    <w:p w14:paraId="1024DDC4">
      <w:pPr>
        <w:numPr>
          <w:ilvl w:val="0"/>
          <w:numId w:val="15"/>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r>
        <w:rPr>
          <w:rFonts w:hint="eastAsia" w:ascii="宋体" w:hAnsi="宋体" w:cs="宋体"/>
          <w:b/>
          <w:bCs/>
          <w:szCs w:val="21"/>
        </w:rPr>
        <w:br w:type="textWrapping"/>
      </w:r>
      <w:r>
        <w:rPr>
          <w:rFonts w:hint="eastAsia" w:ascii="宋体" w:hAnsi="宋体" w:cs="宋体"/>
          <w:b/>
          <w:bCs/>
          <w:szCs w:val="21"/>
          <w:lang w:eastAsia="zh"/>
        </w:rPr>
        <w:t>1.</w:t>
      </w:r>
      <w:r>
        <w:rPr>
          <w:rFonts w:hint="eastAsia" w:ascii="宋体" w:hAnsi="宋体" w:cs="宋体"/>
          <w:b/>
          <w:bCs/>
          <w:szCs w:val="21"/>
        </w:rPr>
        <w:t>创建/加入团队</w:t>
      </w:r>
      <w:r>
        <w:rPr>
          <w:rFonts w:hint="eastAsia" w:ascii="宋体" w:hAnsi="宋体" w:cs="宋体"/>
          <w:szCs w:val="21"/>
        </w:rPr>
        <w:t>：</w:t>
      </w:r>
    </w:p>
    <w:p w14:paraId="715C635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创建自己的竞赛团队，并设置团队的名称、简介、目标等基本信息。用户可以浏览平台上的团队列表，并根据自己的兴趣和需求选择加入合适的团队。团队创建者和管理员可以设置团队的加入条件，如是否需要审核、是否需要邀请码等。</w:t>
      </w:r>
    </w:p>
    <w:p w14:paraId="005B26B2">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管理团队成员</w:t>
      </w:r>
      <w:r>
        <w:rPr>
          <w:rFonts w:hint="eastAsia" w:ascii="宋体" w:hAnsi="宋体" w:cs="宋体"/>
          <w:szCs w:val="21"/>
        </w:rPr>
        <w:t>：</w:t>
      </w:r>
    </w:p>
    <w:p w14:paraId="43E82F5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团队管理员可以查看团队成员的详细信息，包括他们的姓名、专业背景、技能特长等。</w:t>
      </w:r>
    </w:p>
    <w:p w14:paraId="3D6CEAAF">
      <w:pPr>
        <w:spacing w:after="156" w:afterLines="50" w:line="300" w:lineRule="auto"/>
        <w:ind w:left="210" w:leftChars="100"/>
        <w:rPr>
          <w:rFonts w:hint="eastAsia" w:ascii="宋体" w:hAnsi="宋体" w:cs="宋体"/>
          <w:szCs w:val="21"/>
        </w:rPr>
      </w:pPr>
      <w:r>
        <w:rPr>
          <w:rFonts w:hint="eastAsia" w:ascii="宋体" w:hAnsi="宋体" w:cs="宋体"/>
          <w:szCs w:val="21"/>
        </w:rPr>
        <w:t>团队管理员可以邀请新用户加入团队，并对团队成员进行角色分配，如队长、副队长、普通成员等。团队管理员可以处理团队成员的退出申请，确保团队的稳定性和凝聚力。</w:t>
      </w:r>
    </w:p>
    <w:p w14:paraId="167407C7">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分配任务</w:t>
      </w:r>
      <w:r>
        <w:rPr>
          <w:rFonts w:hint="eastAsia" w:ascii="宋体" w:hAnsi="宋体" w:cs="宋体"/>
          <w:szCs w:val="21"/>
        </w:rPr>
        <w:t>：</w:t>
      </w:r>
    </w:p>
    <w:p w14:paraId="7C5B2CB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在团队内部进行任务分配，明确每个成员的职责和工作内容。团队成员可以查看自己的任务列表，了解任务的进度和完成情况。系统可以支持任务进度的实时更新和跟踪，确保团队成员能够按时完成任务。</w:t>
      </w:r>
    </w:p>
    <w:p w14:paraId="50CF5700">
      <w:pPr>
        <w:pStyle w:val="4"/>
        <w:spacing w:after="156" w:afterLines="50" w:line="300" w:lineRule="auto"/>
        <w:rPr>
          <w:rFonts w:hint="eastAsia" w:ascii="宋体" w:hAnsi="宋体" w:eastAsia="宋体" w:cs="宋体"/>
        </w:rPr>
      </w:pPr>
      <w:bookmarkStart w:id="58" w:name="_Toc179383614"/>
      <w:bookmarkStart w:id="59" w:name="_Toc179385769"/>
      <w:r>
        <w:rPr>
          <w:rFonts w:hint="eastAsia" w:ascii="宋体" w:hAnsi="宋体" w:eastAsia="宋体" w:cs="宋体"/>
        </w:rPr>
        <w:t>3.1.</w:t>
      </w:r>
      <w:r>
        <w:rPr>
          <w:rFonts w:hint="eastAsia" w:ascii="宋体" w:hAnsi="宋体" w:eastAsia="宋体" w:cs="宋体"/>
          <w:lang w:eastAsia="zh"/>
        </w:rPr>
        <w:t>5</w:t>
      </w:r>
      <w:r>
        <w:rPr>
          <w:rFonts w:hint="eastAsia" w:ascii="宋体" w:hAnsi="宋体" w:eastAsia="宋体" w:cs="宋体"/>
        </w:rPr>
        <w:t xml:space="preserve"> 热门竞赛展示</w:t>
      </w:r>
      <w:bookmarkEnd w:id="58"/>
      <w:bookmarkEnd w:id="59"/>
    </w:p>
    <w:p w14:paraId="3D4971D8">
      <w:pPr>
        <w:spacing w:after="156" w:afterLines="50" w:line="300" w:lineRule="auto"/>
        <w:ind w:left="210" w:leftChars="100" w:firstLine="420"/>
        <w:rPr>
          <w:rFonts w:hint="eastAsia" w:ascii="宋体" w:hAnsi="宋体" w:cs="宋体"/>
          <w:szCs w:val="21"/>
        </w:rPr>
      </w:pPr>
      <w:r>
        <w:rPr>
          <w:rFonts w:hint="eastAsia" w:ascii="宋体" w:hAnsi="宋体" w:cs="宋体"/>
          <w:szCs w:val="21"/>
        </w:rPr>
        <w:t>热门竞赛展示模块旨在向用户展示当前平台上最受关注、参与度最高的竞赛项目。通过这一模块，用户可以迅速了解到当前竞赛领域的热门话题和趋势，从而选择自己感兴趣的竞赛项目进行参与。这不仅有助于提升用户的参与度，还能促进平台上的竞赛氛围，增强用户之间的交流和互动。</w:t>
      </w:r>
    </w:p>
    <w:p w14:paraId="45A132F3">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542C790E">
      <w:pPr>
        <w:spacing w:after="156" w:afterLines="50" w:line="300" w:lineRule="auto"/>
        <w:ind w:left="210" w:leftChars="100" w:firstLine="418"/>
        <w:rPr>
          <w:rFonts w:hint="eastAsia" w:ascii="宋体" w:hAnsi="宋体" w:cs="宋体"/>
          <w:szCs w:val="21"/>
        </w:rPr>
      </w:pPr>
      <w:r>
        <w:rPr>
          <w:rFonts w:hint="eastAsia" w:ascii="宋体" w:hAnsi="宋体" w:cs="宋体"/>
          <w:color w:val="05073B"/>
          <w:szCs w:val="21"/>
          <w:shd w:val="clear" w:color="auto" w:fill="FDFDFE"/>
        </w:rPr>
        <w:t>通过这一模块，我们可以有效地引导用户关注并参与当前最热门的竞赛项目，从而提升平台的整体竞争力和影响力。鉴于热门竞赛对于吸引用户参与和提高平台活跃度的重要作用，我们将热门竞赛展示模块设定为高优先级。</w:t>
      </w:r>
    </w:p>
    <w:p w14:paraId="492CF3B0">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C8D8C77">
      <w:pPr>
        <w:spacing w:after="156" w:afterLines="50" w:line="300" w:lineRule="auto"/>
        <w:ind w:left="210" w:leftChars="100" w:firstLine="418"/>
        <w:rPr>
          <w:rFonts w:hint="eastAsia" w:ascii="宋体" w:hAnsi="宋体" w:cs="宋体"/>
          <w:szCs w:val="21"/>
        </w:rPr>
      </w:pPr>
      <w:r>
        <w:rPr>
          <w:rFonts w:hint="eastAsia" w:ascii="宋体" w:hAnsi="宋体" w:cs="宋体"/>
          <w:szCs w:val="21"/>
        </w:rPr>
        <w:t>热门竞赛展示模块通过动态更新最热门的竞赛项目，激励用户积极参与其中。参与热门竞赛不仅可以提高用户的曝光度和知名度，还有机会获得更多的奖励和认可。同时，这也为用户提供了一个展示自己才华和能力的平台，有助于提升他们的自信心和竞争力。</w:t>
      </w:r>
    </w:p>
    <w:p w14:paraId="3D528FCA">
      <w:pPr>
        <w:numPr>
          <w:ilvl w:val="0"/>
          <w:numId w:val="16"/>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23631B11">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动态展示热门竞赛</w:t>
      </w:r>
      <w:r>
        <w:rPr>
          <w:rFonts w:hint="eastAsia" w:ascii="宋体" w:hAnsi="宋体" w:cs="宋体"/>
          <w:szCs w:val="21"/>
        </w:rPr>
        <w:t>：</w:t>
      </w:r>
    </w:p>
    <w:p w14:paraId="2C12171F">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实时或定期更新热门竞赛列表，确保用户看到的是当前最受欢迎的竞赛项目。热门竞赛的展示形式包括竞赛名称、封面图片、简介、参与人数、截止日期等关键信息。系统可以根据竞赛的参与度、关注度等多个维度综合评估，确定热门竞赛的排名和展示顺序。</w:t>
      </w:r>
    </w:p>
    <w:p w14:paraId="4D0DBFBA">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用户互动与引导</w:t>
      </w:r>
      <w:r>
        <w:rPr>
          <w:rFonts w:hint="eastAsia" w:ascii="宋体" w:hAnsi="宋体" w:cs="宋体"/>
          <w:szCs w:val="21"/>
        </w:rPr>
        <w:t>：</w:t>
      </w:r>
    </w:p>
    <w:p w14:paraId="238116A4">
      <w:pPr>
        <w:spacing w:after="156" w:afterLines="50" w:line="300" w:lineRule="auto"/>
        <w:ind w:left="210" w:leftChars="100" w:firstLine="418"/>
        <w:rPr>
          <w:rFonts w:hint="eastAsia" w:ascii="宋体" w:hAnsi="宋体" w:cs="宋体"/>
          <w:szCs w:val="21"/>
        </w:rPr>
      </w:pPr>
      <w:r>
        <w:rPr>
          <w:rFonts w:hint="eastAsia" w:ascii="宋体" w:hAnsi="宋体" w:cs="宋体"/>
          <w:szCs w:val="21"/>
        </w:rPr>
        <w:t>在热门竞赛展示模块中，用户可以点击竞赛名称或封面图片进入详细的竞赛页面，了解更多信息并参与竞赛。系统可以提供参与竞赛的快捷方式，如一键报名、快速加入团队等，降低用户参与门槛。系统还可以展示竞赛的进展和成果，如已提交的作品、获奖情况等，进一步激发用户的参与热情。</w:t>
      </w:r>
    </w:p>
    <w:p w14:paraId="2A4E63C7">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个性化推荐</w:t>
      </w:r>
      <w:r>
        <w:rPr>
          <w:rFonts w:hint="eastAsia" w:ascii="宋体" w:hAnsi="宋体" w:cs="宋体"/>
          <w:szCs w:val="21"/>
        </w:rPr>
        <w:t>：</w:t>
      </w:r>
    </w:p>
    <w:p w14:paraId="1C5686BD">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系统可以根据用户的兴趣和历史参与记录，智能推荐与用户相关的热门竞赛项目。推荐算法可以基于用户的浏览记录、搜索关键词、参与的竞赛类别等多个维度进行优化，提高推荐的准确性和有效性。</w:t>
      </w:r>
    </w:p>
    <w:p w14:paraId="3E7BB20A">
      <w:pPr>
        <w:pStyle w:val="4"/>
        <w:spacing w:after="156" w:afterLines="50" w:line="300" w:lineRule="auto"/>
        <w:rPr>
          <w:rFonts w:hint="eastAsia" w:ascii="宋体" w:hAnsi="宋体" w:eastAsia="宋体" w:cs="宋体"/>
        </w:rPr>
      </w:pPr>
      <w:bookmarkStart w:id="60" w:name="_Toc179385770"/>
      <w:bookmarkStart w:id="61" w:name="_Toc179383615"/>
      <w:r>
        <w:rPr>
          <w:rFonts w:hint="eastAsia" w:ascii="宋体" w:hAnsi="宋体" w:eastAsia="宋体" w:cs="宋体"/>
        </w:rPr>
        <w:t>3.1.</w:t>
      </w:r>
      <w:r>
        <w:rPr>
          <w:rFonts w:hint="eastAsia" w:ascii="宋体" w:hAnsi="宋体" w:eastAsia="宋体" w:cs="宋体"/>
          <w:lang w:eastAsia="zh"/>
        </w:rPr>
        <w:t xml:space="preserve">6 </w:t>
      </w:r>
      <w:r>
        <w:rPr>
          <w:rFonts w:hint="eastAsia" w:ascii="宋体" w:hAnsi="宋体" w:eastAsia="宋体" w:cs="宋体"/>
        </w:rPr>
        <w:t>交流讨论区</w:t>
      </w:r>
      <w:bookmarkEnd w:id="60"/>
      <w:bookmarkEnd w:id="61"/>
    </w:p>
    <w:p w14:paraId="2A69F802">
      <w:pPr>
        <w:spacing w:after="156" w:afterLines="50" w:line="300" w:lineRule="auto"/>
        <w:ind w:left="210" w:leftChars="100" w:firstLine="418"/>
        <w:rPr>
          <w:rFonts w:hint="eastAsia" w:ascii="宋体" w:hAnsi="宋体" w:cs="宋体"/>
          <w:szCs w:val="21"/>
        </w:rPr>
      </w:pPr>
      <w:r>
        <w:rPr>
          <w:rFonts w:hint="eastAsia" w:ascii="宋体" w:hAnsi="宋体" w:cs="宋体"/>
          <w:szCs w:val="21"/>
        </w:rPr>
        <w:t>交流讨论区是一个为竞赛参与者提供互动交流的社区平台。在这里，用户可以自由地发布关于竞赛项目的讨论帖子，分享自己的经验、心得和见解。同时，其他用户也可以对这些帖子进行评论和回复，形成积极的互动氛围。这一功能旨在促进学生间的知识交流，增强竞赛社区的凝聚力，为用户提供更多学习和成长的机会。</w:t>
      </w:r>
    </w:p>
    <w:p w14:paraId="3E5C3E6B">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3D3529A">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功能，用户可以更加便捷地获取竞赛相关的信息和资源，同时也可以在与其他用户的互动中不断提升自己的能力和水平。考虑到交流讨论区在促进学生间知识交流和提升竞赛社区活跃度方面的重要作用，我们将其优先级设定为中。</w:t>
      </w:r>
    </w:p>
    <w:p w14:paraId="0D14E5F2">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75C61C19">
      <w:pPr>
        <w:spacing w:after="156" w:afterLines="50" w:line="300" w:lineRule="auto"/>
        <w:ind w:left="210" w:leftChars="100" w:firstLine="418"/>
        <w:rPr>
          <w:rFonts w:hint="eastAsia" w:ascii="宋体" w:hAnsi="宋体" w:cs="宋体"/>
          <w:szCs w:val="21"/>
        </w:rPr>
      </w:pPr>
      <w:r>
        <w:rPr>
          <w:rFonts w:hint="eastAsia" w:ascii="宋体" w:hAnsi="宋体" w:cs="宋体"/>
          <w:szCs w:val="21"/>
        </w:rPr>
        <w:t>在交流讨论区中，用户可以自由地提问、回答和分享经验。系统会对用户的帖子、评论和回复进行实时展示和更新，确保信息的及时性和有效性。同时，为了激励用户积极参与讨论，系统还可以设置一些奖励机制，如积分、勋章等，以表彰用户的贡献和活跃度。</w:t>
      </w:r>
    </w:p>
    <w:p w14:paraId="4C30EB36">
      <w:pPr>
        <w:numPr>
          <w:ilvl w:val="0"/>
          <w:numId w:val="18"/>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0BBC4179">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帖子发布功能</w:t>
      </w:r>
      <w:r>
        <w:rPr>
          <w:rFonts w:hint="eastAsia" w:ascii="宋体" w:hAnsi="宋体" w:cs="宋体"/>
          <w:szCs w:val="21"/>
        </w:rPr>
        <w:t>：</w:t>
      </w:r>
    </w:p>
    <w:p w14:paraId="5028840A">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自由地发布关于竞赛项目的讨论帖子，包括标题、内容和相关图片或视频等。系统会对用户发布的帖子进行审核，确保内容的合规性和质量。帖子发布后，系统会在讨论区进行展示，并通知相关用户进行查看和互动。</w:t>
      </w:r>
    </w:p>
    <w:p w14:paraId="3D5E5F9B">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评论和回复功能</w:t>
      </w:r>
      <w:r>
        <w:rPr>
          <w:rFonts w:hint="eastAsia" w:ascii="宋体" w:hAnsi="宋体" w:cs="宋体"/>
          <w:szCs w:val="21"/>
        </w:rPr>
        <w:t>：</w:t>
      </w:r>
    </w:p>
    <w:p w14:paraId="68868D54">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对其他用户的帖子进行评论和回复，表达自己的观点和看法。评论和回复内容需要经过系统审核，确保内容的合规性和友好性。系统会对评论和回复进行实时展示和更新，确保信息的及时性和有效性。用户可以对评论和回复进行点赞、踩或举报等操作，以表达对其他用户内容的认可或不满。</w:t>
      </w:r>
    </w:p>
    <w:p w14:paraId="0CE8CF6C">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帖子管理和优化</w:t>
      </w:r>
      <w:r>
        <w:rPr>
          <w:rFonts w:hint="eastAsia" w:ascii="宋体" w:hAnsi="宋体" w:cs="宋体"/>
          <w:szCs w:val="21"/>
        </w:rPr>
        <w:t>：</w:t>
      </w:r>
    </w:p>
    <w:p w14:paraId="5A6A1808">
      <w:pPr>
        <w:spacing w:after="156" w:afterLines="50" w:line="300" w:lineRule="auto"/>
        <w:ind w:left="210" w:leftChars="100" w:firstLine="418"/>
        <w:jc w:val="left"/>
        <w:rPr>
          <w:rFonts w:hint="eastAsia" w:ascii="宋体" w:hAnsi="宋体" w:cs="宋体"/>
          <w:szCs w:val="21"/>
        </w:rPr>
      </w:pPr>
      <w:r>
        <w:rPr>
          <w:rFonts w:hint="eastAsia" w:ascii="宋体" w:hAnsi="宋体" w:cs="宋体"/>
          <w:szCs w:val="21"/>
        </w:rPr>
        <w:t>用户可以对自己的帖子进行编辑、删除或置顶等操作，以优化帖子内容和展示效果。系统可以对帖子进行排序和分类，如按时间、热度或重要性等维度进行展示。系统还可以提供搜索功能，方便用户快速找到感兴趣的帖子和讨论内容。</w:t>
      </w:r>
    </w:p>
    <w:p w14:paraId="3328D4C8">
      <w:pPr>
        <w:spacing w:after="156" w:afterLines="50" w:line="300" w:lineRule="auto"/>
        <w:ind w:left="210" w:leftChars="100"/>
        <w:jc w:val="left"/>
        <w:rPr>
          <w:rFonts w:hint="eastAsia" w:ascii="宋体" w:hAnsi="宋体" w:cs="宋体"/>
          <w:b/>
          <w:bCs/>
          <w:szCs w:val="21"/>
          <w:lang w:eastAsia="zh"/>
        </w:rPr>
      </w:pPr>
      <w:r>
        <w:rPr>
          <w:rFonts w:hint="eastAsia" w:ascii="宋体" w:hAnsi="宋体" w:cs="宋体"/>
          <w:b/>
          <w:bCs/>
          <w:szCs w:val="21"/>
          <w:lang w:eastAsia="zh"/>
        </w:rPr>
        <w:t>d）UI设计图</w:t>
      </w:r>
    </w:p>
    <w:p w14:paraId="4077C962">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szCs w:val="21"/>
        </w:rPr>
      </w:pPr>
      <w:r>
        <w:rPr>
          <w:rFonts w:hint="eastAsia" w:ascii="宋体" w:hAnsi="宋体" w:cs="宋体"/>
          <w:szCs w:val="21"/>
        </w:rPr>
        <w:drawing>
          <wp:inline distT="0" distB="0" distL="114300" distR="114300">
            <wp:extent cx="1359535" cy="35998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1359535" cy="3599815"/>
                    </a:xfrm>
                    <a:prstGeom prst="rect">
                      <a:avLst/>
                    </a:prstGeom>
                  </pic:spPr>
                </pic:pic>
              </a:graphicData>
            </a:graphic>
          </wp:inline>
        </w:drawing>
      </w:r>
      <w:r>
        <w:rPr>
          <w:rFonts w:hint="eastAsia" w:ascii="宋体" w:hAnsi="宋体" w:cs="宋体"/>
          <w:szCs w:val="21"/>
          <w:lang w:eastAsia="zh"/>
        </w:rPr>
        <w:t xml:space="preserve">  </w:t>
      </w:r>
      <w:r>
        <w:rPr>
          <w:rFonts w:hint="eastAsia" w:ascii="宋体" w:hAnsi="宋体" w:cs="宋体"/>
          <w:szCs w:val="21"/>
        </w:rPr>
        <w:drawing>
          <wp:inline distT="0" distB="0" distL="114300" distR="114300">
            <wp:extent cx="1453515" cy="3599815"/>
            <wp:effectExtent l="0" t="0" r="381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1453515" cy="3599815"/>
                    </a:xfrm>
                    <a:prstGeom prst="rect">
                      <a:avLst/>
                    </a:prstGeom>
                  </pic:spPr>
                </pic:pic>
              </a:graphicData>
            </a:graphic>
          </wp:inline>
        </w:drawing>
      </w:r>
    </w:p>
    <w:p w14:paraId="53D42BE9">
      <w:pPr>
        <w:spacing w:after="156" w:afterLines="50" w:line="300" w:lineRule="auto"/>
        <w:ind w:left="210" w:leftChars="100"/>
        <w:jc w:val="center"/>
        <w:rPr>
          <w:rFonts w:hint="default" w:ascii="宋体" w:hAnsi="宋体" w:eastAsia="宋体" w:cs="宋体"/>
          <w:szCs w:val="21"/>
          <w:lang w:val="en-US" w:eastAsia="zh-CN"/>
        </w:rPr>
      </w:pPr>
      <w:r>
        <w:rPr>
          <w:rFonts w:hint="eastAsia" w:ascii="宋体" w:hAnsi="宋体" w:cs="宋体"/>
          <w:szCs w:val="21"/>
          <w:lang w:val="en-US" w:eastAsia="zh-CN"/>
        </w:rPr>
        <w:t>图6 交流讨论社区UI原型图</w:t>
      </w:r>
    </w:p>
    <w:p w14:paraId="4E758E71">
      <w:pPr>
        <w:pStyle w:val="4"/>
        <w:spacing w:after="156" w:afterLines="50" w:line="300" w:lineRule="auto"/>
        <w:rPr>
          <w:rFonts w:hint="eastAsia" w:ascii="宋体" w:hAnsi="宋体" w:eastAsia="宋体" w:cs="宋体"/>
        </w:rPr>
      </w:pPr>
      <w:bookmarkStart w:id="62" w:name="_Toc179383616"/>
      <w:bookmarkStart w:id="63" w:name="_Toc179385771"/>
      <w:r>
        <w:rPr>
          <w:rFonts w:hint="eastAsia" w:ascii="宋体" w:hAnsi="宋体" w:eastAsia="宋体" w:cs="宋体"/>
        </w:rPr>
        <w:t>3.1.</w:t>
      </w:r>
      <w:r>
        <w:rPr>
          <w:rFonts w:hint="eastAsia" w:ascii="宋体" w:hAnsi="宋体" w:eastAsia="宋体" w:cs="宋体"/>
          <w:lang w:eastAsia="zh"/>
        </w:rPr>
        <w:t>7 反馈建议区</w:t>
      </w:r>
      <w:bookmarkEnd w:id="62"/>
      <w:bookmarkEnd w:id="63"/>
    </w:p>
    <w:p w14:paraId="0EE656BA">
      <w:pPr>
        <w:spacing w:after="156" w:afterLines="50" w:line="300" w:lineRule="auto"/>
        <w:ind w:left="420" w:firstLine="420"/>
        <w:rPr>
          <w:rFonts w:hint="eastAsia" w:ascii="宋体" w:hAnsi="宋体" w:cs="宋体"/>
          <w:lang w:eastAsia="zh"/>
        </w:rPr>
      </w:pPr>
      <w:r>
        <w:rPr>
          <w:rFonts w:hint="eastAsia" w:ascii="宋体" w:hAnsi="宋体" w:cs="宋体"/>
          <w:lang w:eastAsia="zh"/>
        </w:rPr>
        <w:t>反馈建议区是专为提升平台用户体验而精心设计的，其核心目的在于快速识别并解决各类问题，从而驱动平台实现持续不断的改进与升级。这一区域不仅强化了用户与平台之间的沟通与互动，显著提升了用户的忠诚度，还通过引入公开透明的反馈机制，为构建积极向上的社群氛围提供了有力支持。更重要的是，对用户反馈问题的及时响应与解决，不仅有效缓解了客服的工作压力，降低了平台的维护成本，更为平台的稳健长远发展奠定了坚实的基础。</w:t>
      </w:r>
    </w:p>
    <w:p w14:paraId="3599D099">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68E44BCE">
      <w:pPr>
        <w:spacing w:after="156" w:afterLines="50" w:line="300" w:lineRule="auto"/>
        <w:ind w:left="420" w:firstLine="420"/>
        <w:rPr>
          <w:rFonts w:hint="eastAsia" w:ascii="宋体" w:hAnsi="宋体" w:cs="宋体"/>
        </w:rPr>
      </w:pPr>
      <w:r>
        <w:rPr>
          <w:rFonts w:hint="eastAsia" w:ascii="宋体" w:hAnsi="宋体" w:cs="宋体"/>
          <w:lang w:eastAsia="zh"/>
        </w:rPr>
        <w:t>通过这一模块，竞赛参与者和用户可以积极表达意见、提出建议或报告问题，从而提高竞赛参与者和用户的体验，这样可以进一步激发竞赛参与者的积极性。反馈建议区应是平台建设中的高优先级模块之一，因其与用户体验直接相关。通过及时的反馈收集和处理，可以帮助平台更快地迭代，保持良好的用户满意度和互动性。对于一个长期运营的竞赛平台，用户反馈能够为系统提供持续的改进方向。</w:t>
      </w:r>
    </w:p>
    <w:p w14:paraId="193D0FF4">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699CF9E">
      <w:pPr>
        <w:spacing w:after="156" w:afterLines="50" w:line="300" w:lineRule="auto"/>
        <w:ind w:left="420" w:firstLine="420"/>
        <w:rPr>
          <w:rFonts w:hint="eastAsia" w:ascii="宋体" w:hAnsi="宋体" w:cs="宋体"/>
          <w:lang w:eastAsia="zh"/>
        </w:rPr>
      </w:pPr>
      <w:r>
        <w:rPr>
          <w:rFonts w:hint="eastAsia" w:ascii="宋体" w:hAnsi="宋体" w:cs="宋体"/>
          <w:lang w:eastAsia="zh"/>
        </w:rPr>
        <w:t>在反馈建议区，用户可以自由表达使用过程中遇到的不适体验，反馈范围包括功能问题、界面设计、操作流畅度等各个方面。后台人员会跟进每个反馈，快速响应并优化平台，确保用户的意见切实影响平台的改进方向。这不仅能显著提升竞赛参与者的整体满意度，还能优化用户在竞赛中的操作体验，进而提高竞赛的活跃度。</w:t>
      </w:r>
    </w:p>
    <w:p w14:paraId="65BEC147">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6209BBAC">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反馈提交功能</w:t>
      </w:r>
      <w:r>
        <w:rPr>
          <w:rFonts w:hint="eastAsia" w:ascii="宋体" w:hAnsi="宋体" w:cs="宋体"/>
          <w:b/>
          <w:bCs/>
          <w:szCs w:val="21"/>
        </w:rPr>
        <w:t>：</w:t>
      </w:r>
    </w:p>
    <w:p w14:paraId="2A71B17E">
      <w:pPr>
        <w:spacing w:after="156" w:afterLines="50" w:line="300" w:lineRule="auto"/>
        <w:ind w:left="420" w:firstLine="420"/>
        <w:rPr>
          <w:rFonts w:hint="eastAsia" w:ascii="宋体" w:hAnsi="宋体" w:cs="宋体"/>
        </w:rPr>
      </w:pPr>
      <w:r>
        <w:rPr>
          <w:rFonts w:hint="eastAsia" w:ascii="宋体" w:hAnsi="宋体" w:cs="宋体"/>
          <w:lang w:eastAsia="zh"/>
        </w:rPr>
        <w:t>用户可以通过反馈表单轻松提交意见和建议，表单包含详细描述、联系方式以及截图或附件上传等选项。这种设计不仅使用户能够更准确地表达他们遇到的问题，还为后台管理人员提供了更全面的信息支持，使其能够迅速定位问题所在，分析问题根源。通过这一高效的反馈渠道，平台管理者可以快速响应并积极处理反馈内容，确保用户的意见得到及时关注和解决，从而进一步优化用户体验和提升平台的服务质量。</w:t>
      </w:r>
    </w:p>
    <w:p w14:paraId="66B2F9D9">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反馈跟踪功能：</w:t>
      </w:r>
    </w:p>
    <w:p w14:paraId="7B27FA2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提交了反馈后，反馈跟踪功能让用户能够随时查看自己提交的反馈处理进度，提供清晰的状态更新，如“已读”、“处理中”、“已解决”等。通过这一功能，用户可以实时了解反馈的处理情况，避免因信息不对称而产生的焦虑或不满。此外，平台还可以向用户推送重要的状态变化提醒，如问题解决后的通知或处理过程中需要更多信息的请求，确保用户始终参与反馈过程。</w:t>
      </w:r>
    </w:p>
    <w:p w14:paraId="47B5BCAF">
      <w:pPr>
        <w:numPr>
          <w:ilvl w:val="0"/>
          <w:numId w:val="21"/>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反馈评价功能：</w:t>
      </w:r>
    </w:p>
    <w:p w14:paraId="221456B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反馈处理流程圆满结束后，用户能够便捷地对平台的处理流程及结果进行综合评价。这一用户评价机制至关重要，它不仅为用户提供了一个表达意见和反馈的便捷渠道，而且在很大程度上促进了平台处理流程和结果质量的提升。用户有权从响应速度、处理成效、沟通质量等多个核心维度进行打分与留言，这样的多维度评价机制为平台收集到了大量宝贵且极具价值的反馈信息与数据，为平台的持续优化与进步奠定了坚实基础。</w:t>
      </w:r>
    </w:p>
    <w:p w14:paraId="014FC630">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6C72BDC8">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ascii="宋体" w:hAnsi="宋体" w:cs="宋体"/>
          <w:lang w:eastAsia="zh"/>
        </w:rPr>
      </w:pPr>
      <w:r>
        <w:rPr>
          <w:rFonts w:hint="eastAsia" w:ascii="宋体" w:hAnsi="宋体" w:cs="宋体"/>
          <w:lang w:eastAsia="zh"/>
        </w:rPr>
        <w:drawing>
          <wp:inline distT="0" distB="0" distL="114300" distR="114300">
            <wp:extent cx="1287780" cy="277177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1287780" cy="2771775"/>
                    </a:xfrm>
                    <a:prstGeom prst="rect">
                      <a:avLst/>
                    </a:prstGeom>
                  </pic:spPr>
                </pic:pic>
              </a:graphicData>
            </a:graphic>
          </wp:inline>
        </w:drawing>
      </w:r>
      <w:r>
        <w:rPr>
          <w:rFonts w:hint="eastAsia" w:ascii="宋体" w:hAnsi="宋体" w:cs="宋体"/>
        </w:rPr>
        <w:t xml:space="preserve">   </w:t>
      </w:r>
      <w:r>
        <w:rPr>
          <w:rFonts w:ascii="宋体" w:hAnsi="宋体" w:cs="宋体"/>
          <w:lang w:eastAsia="zh"/>
        </w:rPr>
        <w:drawing>
          <wp:inline distT="0" distB="0" distL="114300" distR="114300">
            <wp:extent cx="1292225" cy="277177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1292225" cy="2771775"/>
                    </a:xfrm>
                    <a:prstGeom prst="rect">
                      <a:avLst/>
                    </a:prstGeom>
                  </pic:spPr>
                </pic:pic>
              </a:graphicData>
            </a:graphic>
          </wp:inline>
        </w:drawing>
      </w:r>
    </w:p>
    <w:p w14:paraId="614C228B">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图7 反馈建议功能UI原型图</w:t>
      </w:r>
    </w:p>
    <w:p w14:paraId="08E79128">
      <w:pPr>
        <w:numPr>
          <w:ilvl w:val="0"/>
          <w:numId w:val="20"/>
        </w:numPr>
        <w:spacing w:after="156" w:afterLines="50" w:line="300" w:lineRule="auto"/>
        <w:ind w:left="210" w:leftChars="100"/>
        <w:rPr>
          <w:rFonts w:hint="eastAsia" w:ascii="宋体" w:hAnsi="宋体" w:cs="宋体"/>
          <w:b/>
          <w:bCs/>
        </w:rPr>
      </w:pPr>
      <w:r>
        <w:rPr>
          <w:rFonts w:hint="eastAsia" w:ascii="宋体" w:hAnsi="宋体" w:cs="宋体"/>
          <w:b/>
          <w:bCs/>
        </w:rPr>
        <w:t>程序流程图</w:t>
      </w:r>
    </w:p>
    <w:p w14:paraId="57BA7D13">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ascii="宋体" w:hAnsi="宋体" w:cs="宋体"/>
        </w:rPr>
      </w:pPr>
      <w:r>
        <w:rPr>
          <w:rFonts w:ascii="宋体" w:hAnsi="宋体" w:cs="宋体"/>
        </w:rPr>
        <w:drawing>
          <wp:inline distT="0" distB="0" distL="114300" distR="114300">
            <wp:extent cx="1982470" cy="2879725"/>
            <wp:effectExtent l="0" t="0" r="0" b="0"/>
            <wp:docPr id="4" name="图片 4"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618053d8398170ec54a3d3eb39b9b"/>
                    <pic:cNvPicPr>
                      <a:picLocks noChangeAspect="1"/>
                    </pic:cNvPicPr>
                  </pic:nvPicPr>
                  <pic:blipFill>
                    <a:blip r:embed="rId17"/>
                    <a:stretch>
                      <a:fillRect/>
                    </a:stretch>
                  </pic:blipFill>
                  <pic:spPr>
                    <a:xfrm>
                      <a:off x="0" y="0"/>
                      <a:ext cx="1982890" cy="2880000"/>
                    </a:xfrm>
                    <a:prstGeom prst="rect">
                      <a:avLst/>
                    </a:prstGeom>
                  </pic:spPr>
                </pic:pic>
              </a:graphicData>
            </a:graphic>
          </wp:inline>
        </w:drawing>
      </w:r>
    </w:p>
    <w:p w14:paraId="747E8FB2">
      <w:pPr>
        <w:spacing w:after="156" w:afterLines="50" w:line="300" w:lineRule="auto"/>
        <w:ind w:left="210" w:leftChars="100"/>
        <w:jc w:val="center"/>
        <w:rPr>
          <w:rFonts w:hint="default" w:ascii="宋体" w:hAnsi="宋体" w:eastAsia="宋体" w:cs="宋体"/>
          <w:lang w:val="en-US" w:eastAsia="zh-CN"/>
        </w:rPr>
      </w:pPr>
      <w:r>
        <w:rPr>
          <w:rFonts w:hint="eastAsia" w:ascii="宋体" w:hAnsi="宋体" w:cs="宋体"/>
          <w:lang w:val="en-US" w:eastAsia="zh-CN"/>
        </w:rPr>
        <w:t>图8 反馈建议区的程序流程图</w:t>
      </w:r>
    </w:p>
    <w:p w14:paraId="285D1AD8">
      <w:pPr>
        <w:pStyle w:val="4"/>
        <w:spacing w:after="156" w:afterLines="50" w:line="300" w:lineRule="auto"/>
        <w:rPr>
          <w:rFonts w:hint="eastAsia" w:ascii="宋体" w:hAnsi="宋体" w:eastAsia="宋体" w:cs="宋体"/>
          <w:lang w:eastAsia="zh"/>
        </w:rPr>
      </w:pPr>
      <w:bookmarkStart w:id="64" w:name="_Toc179385772"/>
      <w:bookmarkStart w:id="65" w:name="_Toc179383617"/>
      <w:r>
        <w:rPr>
          <w:rFonts w:hint="eastAsia" w:ascii="宋体" w:hAnsi="宋体" w:eastAsia="宋体" w:cs="宋体"/>
        </w:rPr>
        <w:t>3.1.</w:t>
      </w:r>
      <w:r>
        <w:rPr>
          <w:rFonts w:hint="eastAsia" w:ascii="宋体" w:hAnsi="宋体" w:eastAsia="宋体" w:cs="宋体"/>
          <w:lang w:eastAsia="zh"/>
        </w:rPr>
        <w:t>8 资源共享区</w:t>
      </w:r>
      <w:bookmarkEnd w:id="64"/>
      <w:bookmarkEnd w:id="65"/>
    </w:p>
    <w:p w14:paraId="16DB9B4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AEAAD3D">
      <w:pPr>
        <w:spacing w:after="156" w:afterLines="50" w:line="300" w:lineRule="auto"/>
        <w:ind w:left="420" w:firstLine="420"/>
        <w:rPr>
          <w:rFonts w:ascii="宋体" w:hAnsi="宋体" w:cs="宋体"/>
          <w:szCs w:val="21"/>
        </w:rPr>
      </w:pPr>
      <w:r>
        <w:rPr>
          <w:rFonts w:hint="eastAsia" w:ascii="宋体" w:hAnsi="宋体" w:cs="宋体"/>
          <w:szCs w:val="21"/>
          <w:lang w:eastAsia="zh"/>
        </w:rPr>
        <w:t>该模块旨在为用户提供一个便捷的途径，用于分享和获取竞赛相关的学习资源、代码库、经验文章、解决方案等。用户可以通过类似于GitHub的形式发布文章、上传资源，并与其他用户进行互动交流。这一功能鼓励知识共享和共同进步。</w:t>
      </w:r>
    </w:p>
    <w:p w14:paraId="01DFA45F">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由于许多低年级同学获取资源的渠道较少，而竞赛参与者普遍需要学习资料、代码模板、工具及竞赛经验，因此我们较该模块优先级设为高。</w:t>
      </w:r>
    </w:p>
    <w:p w14:paraId="7BB173E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E9BD6F2">
      <w:pPr>
        <w:spacing w:after="156" w:afterLines="50" w:line="300" w:lineRule="auto"/>
        <w:ind w:left="420" w:firstLine="420"/>
        <w:rPr>
          <w:rFonts w:ascii="宋体" w:hAnsi="宋体" w:cs="宋体"/>
          <w:szCs w:val="21"/>
        </w:rPr>
      </w:pPr>
      <w:r>
        <w:rPr>
          <w:rFonts w:hint="eastAsia" w:ascii="宋体" w:hAnsi="宋体" w:cs="宋体"/>
          <w:szCs w:val="21"/>
        </w:rPr>
        <w:t>在该模块中，资源发布者能够快速上传资源并为其添加相关描述、标签、分类，以便其他用户能够轻松查找和使用。</w:t>
      </w:r>
    </w:p>
    <w:p w14:paraId="455210AA">
      <w:pPr>
        <w:spacing w:after="156" w:afterLines="50" w:line="300" w:lineRule="auto"/>
        <w:ind w:left="420" w:firstLine="420"/>
        <w:rPr>
          <w:rFonts w:ascii="宋体" w:hAnsi="宋体" w:cs="宋体"/>
          <w:szCs w:val="21"/>
        </w:rPr>
      </w:pPr>
      <w:r>
        <w:rPr>
          <w:rFonts w:hint="eastAsia" w:ascii="宋体" w:hAnsi="宋体" w:cs="宋体"/>
          <w:szCs w:val="21"/>
        </w:rPr>
        <w:t>模块也提供完善的搜索和筛选功能，用户可以基于资源类型、竞赛类别、发布日期等条件快速找到所需的资源。</w:t>
      </w:r>
    </w:p>
    <w:p w14:paraId="61B74E63">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同时</w:t>
      </w:r>
      <w:r>
        <w:rPr>
          <w:rFonts w:hint="eastAsia" w:ascii="宋体" w:hAnsi="宋体" w:cs="宋体"/>
          <w:szCs w:val="21"/>
        </w:rPr>
        <w:t>通过积分系统，奖励那些分享优质资源的用户，积分可以用于获取平台的特权功能或实物奖励</w:t>
      </w:r>
      <w:r>
        <w:rPr>
          <w:rFonts w:hint="eastAsia" w:ascii="宋体" w:hAnsi="宋体" w:cs="宋体"/>
          <w:szCs w:val="21"/>
          <w:lang w:eastAsia="zh"/>
        </w:rPr>
        <w:t>，比如深大周边等</w:t>
      </w:r>
      <w:r>
        <w:rPr>
          <w:rFonts w:hint="eastAsia" w:ascii="宋体" w:hAnsi="宋体" w:cs="宋体"/>
          <w:szCs w:val="21"/>
        </w:rPr>
        <w:t>。</w:t>
      </w:r>
    </w:p>
    <w:p w14:paraId="5047200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53A4943E">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资源上传与管理：</w:t>
      </w:r>
    </w:p>
    <w:p w14:paraId="61C20EEF">
      <w:pPr>
        <w:spacing w:after="156" w:afterLines="50" w:line="300" w:lineRule="auto"/>
        <w:ind w:left="420" w:firstLine="420"/>
        <w:rPr>
          <w:rFonts w:ascii="宋体" w:hAnsi="宋体" w:cs="宋体"/>
          <w:szCs w:val="21"/>
        </w:rPr>
      </w:pPr>
      <w:r>
        <w:rPr>
          <w:rFonts w:hint="eastAsia" w:ascii="宋体" w:hAnsi="宋体" w:cs="宋体"/>
          <w:szCs w:val="21"/>
          <w:lang w:eastAsia="zh"/>
        </w:rPr>
        <w:t>模块支持用户上传多种格式的资源，如PDF、图片、代码压缩包等，满足用户分享竞赛相关资料的需求，同时用户也可以在模块中自己编写文章。</w:t>
      </w:r>
    </w:p>
    <w:p w14:paraId="305DC1EB">
      <w:pPr>
        <w:spacing w:after="156" w:afterLines="50" w:line="300" w:lineRule="auto"/>
        <w:ind w:left="420" w:firstLine="420"/>
        <w:rPr>
          <w:rFonts w:ascii="宋体" w:hAnsi="宋体" w:cs="宋体"/>
          <w:szCs w:val="21"/>
        </w:rPr>
      </w:pPr>
      <w:r>
        <w:rPr>
          <w:rFonts w:hint="eastAsia" w:ascii="宋体" w:hAnsi="宋体" w:cs="宋体"/>
          <w:szCs w:val="21"/>
          <w:lang w:eastAsia="zh"/>
        </w:rPr>
        <w:t>用户在上传资源时，可以上传文档文件（如PDF、Word）、图片文件（如JPG、PNG）、代码和压缩文件（如ZIP、RAR）,从而分享教程、题解等多种类型的内容。</w:t>
      </w:r>
    </w:p>
    <w:p w14:paraId="6BD7F75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此外，用户可为资源添加标签，帮助其他用户快速搜索和查找相关资源，平台也会提供常用标签建议，支持用户自定义标签，以提高资源的可见度和检索效率。</w:t>
      </w:r>
    </w:p>
    <w:p w14:paraId="5738EF97">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搜索与筛选：</w:t>
      </w:r>
    </w:p>
    <w:p w14:paraId="4B563FE1">
      <w:pPr>
        <w:spacing w:after="156" w:afterLines="50" w:line="300" w:lineRule="auto"/>
        <w:ind w:left="420" w:firstLine="420"/>
        <w:rPr>
          <w:rFonts w:ascii="宋体" w:hAnsi="宋体" w:cs="宋体"/>
          <w:szCs w:val="21"/>
        </w:rPr>
      </w:pPr>
      <w:r>
        <w:rPr>
          <w:rFonts w:hint="eastAsia" w:ascii="宋体" w:hAnsi="宋体" w:cs="宋体"/>
          <w:szCs w:val="21"/>
          <w:lang w:eastAsia="zh"/>
        </w:rPr>
        <w:t>平台提供强大的资源筛选和搜索功能，允许用户根据资源的关键词、标签、类别等进行精准筛选，帮助用户快速找到所需的竞赛相关资源。</w:t>
      </w:r>
    </w:p>
    <w:p w14:paraId="3E4C612D">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每个资源上传时都会被要求设置标题、描述和标签，平台将充分利用这些信息来提升资源的可搜索性。</w:t>
      </w:r>
    </w:p>
    <w:p w14:paraId="1338D5B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066B8335">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b/>
          <w:bCs/>
          <w:szCs w:val="21"/>
          <w:lang w:eastAsia="zh"/>
        </w:rPr>
      </w:pPr>
      <w:r>
        <w:rPr>
          <w:rFonts w:hint="eastAsia" w:ascii="宋体" w:hAnsi="宋体" w:cs="宋体"/>
          <w:b/>
          <w:bCs/>
          <w:szCs w:val="21"/>
          <w:lang w:eastAsia="zh"/>
        </w:rPr>
        <w:drawing>
          <wp:inline distT="0" distB="0" distL="114300" distR="114300">
            <wp:extent cx="1685290" cy="35998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1685870" cy="3600000"/>
                    </a:xfrm>
                    <a:prstGeom prst="rect">
                      <a:avLst/>
                    </a:prstGeom>
                  </pic:spPr>
                </pic:pic>
              </a:graphicData>
            </a:graphic>
          </wp:inline>
        </w:drawing>
      </w:r>
      <w:r>
        <w:rPr>
          <w:rFonts w:hint="eastAsia" w:ascii="宋体" w:hAnsi="宋体" w:cs="宋体"/>
          <w:b/>
          <w:bCs/>
          <w:szCs w:val="21"/>
        </w:rPr>
        <w:t xml:space="preserve">  </w:t>
      </w:r>
      <w:r>
        <w:rPr>
          <w:rFonts w:hint="eastAsia" w:ascii="宋体" w:hAnsi="宋体" w:cs="宋体"/>
          <w:b/>
          <w:bCs/>
          <w:szCs w:val="21"/>
          <w:lang w:eastAsia="zh"/>
        </w:rPr>
        <w:drawing>
          <wp:inline distT="0" distB="0" distL="114300" distR="114300">
            <wp:extent cx="1700530" cy="35998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1700850" cy="3600000"/>
                    </a:xfrm>
                    <a:prstGeom prst="rect">
                      <a:avLst/>
                    </a:prstGeom>
                  </pic:spPr>
                </pic:pic>
              </a:graphicData>
            </a:graphic>
          </wp:inline>
        </w:drawing>
      </w:r>
    </w:p>
    <w:p w14:paraId="762F5413">
      <w:pPr>
        <w:spacing w:after="156" w:afterLines="50" w:line="300" w:lineRule="auto"/>
        <w:ind w:left="210" w:leftChars="100"/>
        <w:jc w:val="cente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图9 资源共享区UI原型图</w:t>
      </w:r>
    </w:p>
    <w:p w14:paraId="659544CB">
      <w:pPr>
        <w:pStyle w:val="4"/>
        <w:spacing w:after="156" w:afterLines="50" w:line="300" w:lineRule="auto"/>
        <w:rPr>
          <w:rFonts w:hint="eastAsia" w:ascii="宋体" w:hAnsi="宋体" w:eastAsia="宋体" w:cs="宋体"/>
        </w:rPr>
      </w:pPr>
      <w:bookmarkStart w:id="66" w:name="_Toc179385773"/>
      <w:bookmarkStart w:id="67" w:name="_Toc179383618"/>
      <w:r>
        <w:rPr>
          <w:rFonts w:hint="eastAsia" w:ascii="宋体" w:hAnsi="宋体" w:eastAsia="宋体" w:cs="宋体"/>
        </w:rPr>
        <w:t>3.1.</w:t>
      </w:r>
      <w:r>
        <w:rPr>
          <w:rFonts w:hint="eastAsia" w:ascii="宋体" w:hAnsi="宋体" w:eastAsia="宋体" w:cs="宋体"/>
          <w:lang w:eastAsia="zh"/>
        </w:rPr>
        <w:t>9 备赛专区</w:t>
      </w:r>
      <w:bookmarkEnd w:id="66"/>
      <w:bookmarkEnd w:id="67"/>
    </w:p>
    <w:p w14:paraId="2A7D16F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在竞赛交流平台中，备赛专区将算法按类型进行分类，并为每种算法类型设立相应的题库，帮助用户针对性地进行练习，掌握不同类型的算法,有效提高用户的编码能力。</w:t>
      </w:r>
    </w:p>
    <w:p w14:paraId="1BE68E79">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6F466C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算法分类题库区的旨在帮助用户系统化地掌握各类算法，提升解决竞赛题目的能力。通过将算法分类（如动态规划、贪心算法、图论等），用户可以根据自己的弱项或目标有针对性地选择某一类算法进行深入练习。每个分类下设立多个难度递进的题库，帮助用户从基础到高阶逐步掌握该类算法。鉴于有其他的编码网站，因此将该模块的优先级设为中。</w:t>
      </w:r>
    </w:p>
    <w:p w14:paraId="19181B04">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4CD134C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用户可以根据不同算法类别（如贪心算法、动态规划等）选择题库，每个题库包含从简单到复杂的多种难度的题目，覆盖经典题型及竞赛常见题型。每道题目都提供解题思路、官方题解以及用户讨论区，帮助用户通过学习他人的解法提高理解和解题能力。同时用户在完成特定数量的题目后可以获得成就和积分，例如“完成20道贪心算法题”、“完成50道动态规划题”等，积分可以用于兑换平台奖励或在社区中展示荣誉。</w:t>
      </w:r>
    </w:p>
    <w:p w14:paraId="10E3A033">
      <w:pPr>
        <w:numPr>
          <w:ilvl w:val="0"/>
          <w:numId w:val="24"/>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功能需求</w:t>
      </w:r>
    </w:p>
    <w:p w14:paraId="0785847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算法分类体系： </w:t>
      </w:r>
    </w:p>
    <w:p w14:paraId="2836BA9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平台需要提供清晰的算法分类，涵盖基础、进阶和竞赛常见算法（如贪心算法、二分搜索、动态规划、图算法等），并为每个分类下提供大量练习题目。</w:t>
      </w:r>
    </w:p>
    <w:p w14:paraId="56A02C8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难度分级题库： </w:t>
      </w:r>
    </w:p>
    <w:p w14:paraId="59D85D4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每个算法分类下的题目应按照难度（如简单、中等、困难）进行分类，帮助用户根据自身水平选择合适的题目进行练习。</w:t>
      </w:r>
    </w:p>
    <w:p w14:paraId="5C7F55C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进度跟踪系统： </w:t>
      </w:r>
    </w:p>
    <w:p w14:paraId="1C0A2C6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平台会记录用户在每个算法分类中的练习进度，包括做题数量、正确率、解题时间等，并生成可视化的学习进度图表，便于用户自我评估。</w:t>
      </w:r>
    </w:p>
    <w:p w14:paraId="4D5629FC">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题解与讨论区： </w:t>
      </w:r>
    </w:p>
    <w:p w14:paraId="7D9575B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每道题目都有详细的题解，用户也可以提交自己的解题思路，同时可以在讨论区与其他用户交流解题方法或提出问题，形成良好的互动学习氛围。</w:t>
      </w:r>
    </w:p>
    <w:p w14:paraId="69D2177E">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积分与成就系统： </w:t>
      </w:r>
    </w:p>
    <w:p w14:paraId="3BDC1C2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用户通过完成题目、参与挑战等活动积累积分，平台可通过积分兑换奖励或解锁高级功能，并提供成就系统鼓励用户完成更多练习。</w:t>
      </w:r>
    </w:p>
    <w:p w14:paraId="06310D2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智能推荐与复习机制： </w:t>
      </w:r>
    </w:p>
    <w:p w14:paraId="22D1D30E">
      <w:pPr>
        <w:spacing w:after="156" w:afterLines="50" w:line="300" w:lineRule="auto"/>
        <w:ind w:left="420" w:firstLine="420"/>
        <w:rPr>
          <w:rFonts w:hint="eastAsia" w:ascii="宋体" w:hAnsi="宋体" w:cs="宋体"/>
          <w:lang w:eastAsia="zh"/>
        </w:rPr>
      </w:pPr>
      <w:r>
        <w:rPr>
          <w:rFonts w:hint="eastAsia" w:ascii="宋体" w:hAnsi="宋体" w:cs="宋体"/>
          <w:szCs w:val="21"/>
        </w:rPr>
        <w:t>平台可以根据用户的解题记录，智能推荐尚未掌握的算法题目或历史错题，帮助用户反复练习，巩固弱项。</w:t>
      </w:r>
    </w:p>
    <w:p w14:paraId="669A83AB">
      <w:pPr>
        <w:pStyle w:val="4"/>
        <w:spacing w:after="156" w:afterLines="50" w:line="300" w:lineRule="auto"/>
        <w:rPr>
          <w:rFonts w:hint="eastAsia" w:ascii="宋体" w:hAnsi="宋体" w:eastAsia="宋体" w:cs="宋体"/>
          <w:lang w:eastAsia="zh"/>
        </w:rPr>
      </w:pPr>
      <w:bookmarkStart w:id="68" w:name="_Toc179383619"/>
      <w:bookmarkStart w:id="69" w:name="_Toc179385774"/>
      <w:r>
        <w:rPr>
          <w:rFonts w:hint="eastAsia" w:ascii="宋体" w:hAnsi="宋体" w:eastAsia="宋体" w:cs="宋体"/>
        </w:rPr>
        <w:t>3.1.</w:t>
      </w:r>
      <w:r>
        <w:rPr>
          <w:rFonts w:hint="eastAsia" w:ascii="宋体" w:hAnsi="宋体" w:eastAsia="宋体" w:cs="宋体"/>
          <w:lang w:eastAsia="zh"/>
        </w:rPr>
        <w:t>10 帮助中心</w:t>
      </w:r>
      <w:bookmarkEnd w:id="68"/>
      <w:bookmarkEnd w:id="69"/>
    </w:p>
    <w:p w14:paraId="50BA312E">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本模块旨在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11FD876F">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641590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帮助中心模块由平台官方编写，包括竞赛指南、常用算法详解、数据结构基础等内容，旨在为用户提供权威、</w:t>
      </w:r>
      <w:r>
        <w:rPr>
          <w:rFonts w:hint="eastAsia" w:ascii="宋体" w:hAnsi="宋体" w:cs="宋体"/>
          <w:szCs w:val="21"/>
          <w:lang w:eastAsia="zh"/>
        </w:rPr>
        <w:t>全面</w:t>
      </w:r>
      <w:r>
        <w:rPr>
          <w:rFonts w:hint="eastAsia" w:ascii="宋体" w:hAnsi="宋体" w:cs="宋体"/>
          <w:szCs w:val="21"/>
        </w:rPr>
        <w:t>的参考资料。该模块帮助用户在遇到问题时快速找到答案，同时补充他们在竞赛中的知识空缺。</w:t>
      </w:r>
      <w:r>
        <w:rPr>
          <w:rFonts w:hint="eastAsia" w:ascii="宋体" w:hAnsi="宋体" w:cs="宋体"/>
          <w:szCs w:val="21"/>
          <w:lang w:eastAsia="zh"/>
        </w:rPr>
        <w:t>由于该模块主要面对入门竞赛的用户，仅保证全面，但是不保证知识深度。因此将该模块优先级设为中。</w:t>
      </w:r>
    </w:p>
    <w:p w14:paraId="54007798">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0F8E234">
      <w:pPr>
        <w:spacing w:after="156" w:afterLines="50" w:line="300" w:lineRule="auto"/>
        <w:ind w:left="420" w:firstLine="420"/>
        <w:rPr>
          <w:rFonts w:hint="eastAsia" w:ascii="宋体" w:hAnsi="宋体" w:cs="宋体"/>
          <w:szCs w:val="21"/>
        </w:rPr>
      </w:pPr>
      <w:r>
        <w:rPr>
          <w:rFonts w:hint="eastAsia" w:ascii="宋体" w:hAnsi="宋体" w:cs="宋体"/>
          <w:szCs w:val="21"/>
        </w:rPr>
        <w:t>帮助中心会提供涵盖竞赛基本规则、常用算法分类及其应用、各类数据结构的操作和实践的内容。用户可以根据需要浏览不同主题的文档，帮助他们掌握解决实际问题所需的知识。通过这些简明易懂的内容，帮助中心有效降低了初学者的学习门槛，帮助他们快速上手竞赛，并通过实践获得初步的成功体验，从而激发他们进一步参与竞赛的热情和动力。</w:t>
      </w:r>
    </w:p>
    <w:p w14:paraId="570AB284">
      <w:pPr>
        <w:numPr>
          <w:ilvl w:val="0"/>
          <w:numId w:val="26"/>
        </w:numPr>
        <w:spacing w:after="156" w:afterLines="50" w:line="300" w:lineRule="auto"/>
        <w:ind w:left="210" w:leftChars="100"/>
        <w:rPr>
          <w:rFonts w:hint="eastAsia" w:ascii="宋体" w:hAnsi="宋体" w:cs="宋体"/>
          <w:b/>
          <w:bCs/>
          <w:sz w:val="24"/>
          <w:lang w:eastAsia="zh"/>
        </w:rPr>
      </w:pPr>
      <w:r>
        <w:rPr>
          <w:rFonts w:hint="eastAsia" w:ascii="宋体" w:hAnsi="宋体" w:cs="宋体"/>
          <w:b/>
          <w:bCs/>
          <w:sz w:val="24"/>
          <w:lang w:eastAsia="zh"/>
        </w:rPr>
        <w:t>功能需求</w:t>
      </w:r>
    </w:p>
    <w:p w14:paraId="506F52AF">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知识库分类： </w:t>
      </w:r>
    </w:p>
    <w:p w14:paraId="59C3F08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4CEEFC33">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搜索与导航： </w:t>
      </w:r>
    </w:p>
    <w:p w14:paraId="074E2139">
      <w:pPr>
        <w:spacing w:after="156" w:afterLines="50" w:line="300" w:lineRule="auto"/>
        <w:ind w:left="420" w:leftChars="200" w:firstLine="420"/>
        <w:rPr>
          <w:rFonts w:hint="eastAsia" w:ascii="宋体" w:hAnsi="宋体" w:cs="宋体"/>
          <w:szCs w:val="21"/>
          <w:lang w:eastAsia="zh"/>
        </w:rPr>
      </w:pPr>
      <w:r>
        <w:rPr>
          <w:rFonts w:hint="eastAsia" w:ascii="宋体" w:hAnsi="宋体" w:cs="宋体"/>
          <w:szCs w:val="21"/>
          <w:lang w:eastAsia="zh"/>
        </w:rPr>
        <w:t>模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此外，帮助中心还将配备一个清晰且直观的导航栏和目录，用户可以通过点击，快速定位到所需的</w:t>
      </w:r>
      <w:r>
        <w:rPr>
          <w:rFonts w:hint="eastAsia" w:ascii="宋体" w:hAnsi="宋体" w:cs="宋体"/>
          <w:szCs w:val="21"/>
          <w:lang w:val="en-US" w:eastAsia="zh-CN"/>
        </w:rPr>
        <w:t>内</w:t>
      </w:r>
      <w:r>
        <w:rPr>
          <w:rFonts w:hint="eastAsia" w:ascii="宋体" w:hAnsi="宋体" w:cs="宋体"/>
          <w:szCs w:val="21"/>
          <w:lang w:eastAsia="zh"/>
        </w:rPr>
        <w:t>容。</w:t>
      </w:r>
    </w:p>
    <w:p w14:paraId="5B5D4260">
      <w:pPr>
        <w:spacing w:after="156" w:afterLines="50" w:line="300" w:lineRule="auto"/>
        <w:ind w:left="210" w:leftChars="100"/>
        <w:rPr>
          <w:rFonts w:hint="eastAsia" w:ascii="宋体" w:hAnsi="宋体" w:cs="宋体"/>
          <w:b/>
          <w:bCs/>
          <w:sz w:val="22"/>
          <w:szCs w:val="22"/>
        </w:rPr>
      </w:pPr>
      <w:r>
        <w:rPr>
          <w:rFonts w:hint="eastAsia" w:ascii="宋体" w:hAnsi="宋体" w:cs="宋体"/>
          <w:b/>
          <w:bCs/>
          <w:sz w:val="22"/>
          <w:szCs w:val="22"/>
          <w:lang w:eastAsia="zh"/>
        </w:rPr>
        <w:t>d） UI设计图</w:t>
      </w:r>
    </w:p>
    <w:p w14:paraId="2D972EFC">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lang w:eastAsia="zh"/>
        </w:rPr>
      </w:pPr>
      <w:r>
        <w:rPr>
          <w:rFonts w:hint="eastAsia" w:ascii="宋体" w:hAnsi="宋体" w:cs="宋体"/>
          <w:lang w:eastAsia="zh"/>
        </w:rPr>
        <w:drawing>
          <wp:inline distT="0" distB="0" distL="114300" distR="114300">
            <wp:extent cx="1643380" cy="3491865"/>
            <wp:effectExtent l="0" t="0" r="444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1643380" cy="3491865"/>
                    </a:xfrm>
                    <a:prstGeom prst="rect">
                      <a:avLst/>
                    </a:prstGeom>
                  </pic:spPr>
                </pic:pic>
              </a:graphicData>
            </a:graphic>
          </wp:inline>
        </w:drawing>
      </w:r>
      <w:r>
        <w:rPr>
          <w:rFonts w:hint="eastAsia" w:ascii="宋体" w:hAnsi="宋体" w:cs="宋体"/>
        </w:rPr>
        <w:t xml:space="preserve">  </w:t>
      </w:r>
      <w:r>
        <w:rPr>
          <w:rFonts w:hint="eastAsia" w:ascii="宋体" w:hAnsi="宋体" w:cs="宋体"/>
          <w:lang w:eastAsia="zh"/>
        </w:rPr>
        <w:drawing>
          <wp:inline distT="0" distB="0" distL="114300" distR="114300">
            <wp:extent cx="1644015" cy="3491865"/>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1644015" cy="3491865"/>
                    </a:xfrm>
                    <a:prstGeom prst="rect">
                      <a:avLst/>
                    </a:prstGeom>
                  </pic:spPr>
                </pic:pic>
              </a:graphicData>
            </a:graphic>
          </wp:inline>
        </w:drawing>
      </w:r>
    </w:p>
    <w:p w14:paraId="654593FF">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图10 帮助中心UI原型图</w:t>
      </w:r>
    </w:p>
    <w:p w14:paraId="1BF24C7F">
      <w:pPr>
        <w:spacing w:after="156" w:afterLines="50" w:line="300" w:lineRule="auto"/>
        <w:rPr>
          <w:rFonts w:hint="eastAsia" w:ascii="宋体" w:hAnsi="宋体" w:cs="宋体"/>
          <w:szCs w:val="21"/>
        </w:rPr>
      </w:pPr>
      <w:r>
        <w:rPr>
          <w:rFonts w:hint="eastAsia" w:ascii="宋体" w:hAnsi="宋体" w:cs="宋体"/>
          <w:b/>
          <w:bCs/>
          <w:szCs w:val="21"/>
          <w:lang w:bidi="ar"/>
        </w:rPr>
        <w:t>系统前台功能图</w:t>
      </w:r>
      <w:r>
        <w:rPr>
          <w:rFonts w:hint="eastAsia" w:ascii="宋体" w:hAnsi="宋体" w:cs="宋体"/>
          <w:szCs w:val="21"/>
          <w:lang w:bidi="ar"/>
        </w:rPr>
        <w:t>：</w:t>
      </w:r>
    </w:p>
    <w:p w14:paraId="396D5A89">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szCs w:val="21"/>
        </w:rPr>
      </w:pPr>
      <w:r>
        <w:rPr>
          <w:rFonts w:hint="eastAsia" w:ascii="宋体" w:hAnsi="宋体" w:cs="宋体"/>
          <w:szCs w:val="21"/>
          <w:lang w:eastAsia="zh"/>
        </w:rPr>
        <w:drawing>
          <wp:inline distT="0" distB="0" distL="114300" distR="114300">
            <wp:extent cx="5262245" cy="2648585"/>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62245" cy="2648585"/>
                    </a:xfrm>
                    <a:prstGeom prst="rect">
                      <a:avLst/>
                    </a:prstGeom>
                  </pic:spPr>
                </pic:pic>
              </a:graphicData>
            </a:graphic>
          </wp:inline>
        </w:drawing>
      </w:r>
    </w:p>
    <w:p w14:paraId="33370EAA">
      <w:pPr>
        <w:spacing w:after="156" w:afterLines="50" w:line="300" w:lineRule="auto"/>
        <w:jc w:val="center"/>
        <w:rPr>
          <w:rFonts w:hint="eastAsia" w:ascii="宋体" w:hAnsi="宋体" w:cs="宋体"/>
          <w:szCs w:val="21"/>
          <w:lang w:val="en-US" w:eastAsia="zh-CN"/>
        </w:rPr>
      </w:pPr>
      <w:r>
        <w:rPr>
          <w:rFonts w:hint="eastAsia" w:ascii="宋体" w:hAnsi="宋体" w:cs="宋体"/>
          <w:szCs w:val="21"/>
          <w:lang w:val="en-US" w:eastAsia="zh-CN"/>
        </w:rPr>
        <w:t>图11 系统前台功能图</w:t>
      </w:r>
    </w:p>
    <w:p w14:paraId="6FE80DF9">
      <w:pPr>
        <w:spacing w:after="156" w:afterLines="50" w:line="300" w:lineRule="auto"/>
        <w:jc w:val="center"/>
        <w:rPr>
          <w:rFonts w:hint="default" w:ascii="宋体" w:hAnsi="宋体" w:cs="宋体"/>
          <w:szCs w:val="21"/>
          <w:lang w:val="en-US" w:eastAsia="zh-CN"/>
        </w:rPr>
      </w:pPr>
    </w:p>
    <w:p w14:paraId="623A61E1">
      <w:pPr>
        <w:pStyle w:val="3"/>
        <w:spacing w:after="156" w:afterLines="50" w:line="300" w:lineRule="auto"/>
        <w:rPr>
          <w:rFonts w:hint="eastAsia" w:ascii="宋体" w:hAnsi="宋体" w:eastAsia="宋体" w:cs="宋体"/>
        </w:rPr>
      </w:pPr>
      <w:bookmarkStart w:id="70" w:name="_Toc179383620"/>
      <w:bookmarkStart w:id="71" w:name="_Toc25665"/>
      <w:bookmarkStart w:id="72" w:name="_Toc324410816"/>
      <w:bookmarkStart w:id="73" w:name="_Toc179385775"/>
      <w:r>
        <w:rPr>
          <w:rFonts w:hint="eastAsia" w:ascii="宋体" w:hAnsi="宋体" w:eastAsia="宋体" w:cs="宋体"/>
        </w:rPr>
        <w:t>3.2 管理员主要功能</w:t>
      </w:r>
      <w:bookmarkEnd w:id="70"/>
      <w:bookmarkEnd w:id="71"/>
      <w:bookmarkEnd w:id="72"/>
      <w:bookmarkEnd w:id="73"/>
    </w:p>
    <w:p w14:paraId="74C9D192">
      <w:pPr>
        <w:spacing w:after="156" w:afterLines="50" w:line="300" w:lineRule="auto"/>
        <w:ind w:firstLine="420" w:firstLineChars="0"/>
        <w:rPr>
          <w:rFonts w:hint="eastAsia" w:ascii="宋体" w:hAnsi="宋体" w:cs="宋体"/>
          <w:szCs w:val="21"/>
        </w:rPr>
      </w:pPr>
      <w:r>
        <w:rPr>
          <w:rFonts w:hint="eastAsia" w:ascii="宋体" w:hAnsi="宋体" w:cs="宋体"/>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7D79D043">
      <w:pPr>
        <w:pStyle w:val="4"/>
        <w:spacing w:after="156" w:afterLines="50" w:line="300" w:lineRule="auto"/>
        <w:rPr>
          <w:rFonts w:hint="eastAsia" w:ascii="宋体" w:hAnsi="宋体" w:eastAsia="宋体" w:cs="宋体"/>
        </w:rPr>
      </w:pPr>
      <w:bookmarkStart w:id="74" w:name="_Toc179385776"/>
      <w:bookmarkStart w:id="75" w:name="_Toc179383621"/>
      <w:r>
        <w:rPr>
          <w:rFonts w:hint="eastAsia" w:ascii="宋体" w:hAnsi="宋体" w:eastAsia="宋体" w:cs="宋体"/>
        </w:rPr>
        <w:t>3.2.1 管理员管理</w:t>
      </w:r>
      <w:bookmarkEnd w:id="74"/>
      <w:bookmarkEnd w:id="75"/>
    </w:p>
    <w:p w14:paraId="45378EDA">
      <w:pPr>
        <w:spacing w:after="156" w:afterLines="50" w:line="300" w:lineRule="auto"/>
        <w:ind w:firstLine="420"/>
        <w:rPr>
          <w:rFonts w:hint="eastAsia" w:ascii="宋体" w:hAnsi="宋体" w:cs="宋体"/>
        </w:rPr>
      </w:pPr>
      <w:r>
        <w:rPr>
          <w:rFonts w:hint="eastAsia" w:ascii="宋体" w:hAnsi="宋体" w:cs="宋体"/>
        </w:rPr>
        <w:t>系统超级管理员可以添加和管理其他管理员账户。管理员通过登录后台系统，可以查看、修改个人信息，并进行竞赛项目及用户的管理。系统支持管理员信息的增删改查操作，确保后台管理的灵活性与安全性。</w:t>
      </w:r>
    </w:p>
    <w:p w14:paraId="7F702C6A">
      <w:pPr>
        <w:spacing w:after="156" w:afterLines="50" w:line="300" w:lineRule="auto"/>
        <w:ind w:firstLine="420"/>
        <w:rPr>
          <w:rFonts w:hint="eastAsia" w:ascii="宋体" w:hAnsi="宋体" w:cs="宋体"/>
          <w:lang w:eastAsia="zh"/>
        </w:rPr>
      </w:pPr>
      <w:r>
        <w:rPr>
          <w:rFonts w:hint="eastAsia" w:ascii="宋体" w:hAnsi="宋体" w:cs="宋体"/>
          <w:lang w:eastAsia="zh"/>
        </w:rPr>
        <w:t>功能需求：</w:t>
      </w:r>
    </w:p>
    <w:p w14:paraId="0D64DBF1">
      <w:pPr>
        <w:spacing w:after="156" w:afterLines="50" w:line="300" w:lineRule="auto"/>
        <w:ind w:firstLine="420"/>
        <w:rPr>
          <w:rFonts w:hint="eastAsia" w:ascii="宋体" w:hAnsi="宋体" w:cs="宋体"/>
          <w:lang w:eastAsia="zh"/>
        </w:rPr>
      </w:pPr>
      <w:r>
        <w:rPr>
          <w:rFonts w:hint="eastAsia" w:ascii="宋体" w:hAnsi="宋体" w:cs="宋体"/>
          <w:b/>
          <w:bCs/>
          <w:lang w:eastAsia="zh"/>
        </w:rPr>
        <w:t>1.管理员登录</w:t>
      </w:r>
      <w:r>
        <w:rPr>
          <w:rFonts w:hint="eastAsia" w:ascii="宋体" w:hAnsi="宋体" w:cs="宋体"/>
          <w:lang w:eastAsia="zh"/>
        </w:rPr>
        <w:t>：管理员通过后台登录界面，使用账户和密码进入管理系统。</w:t>
      </w:r>
    </w:p>
    <w:p w14:paraId="715662B9">
      <w:pPr>
        <w:spacing w:after="156" w:afterLines="50" w:line="300" w:lineRule="auto"/>
        <w:ind w:firstLine="420"/>
        <w:rPr>
          <w:rFonts w:hint="eastAsia" w:ascii="宋体" w:hAnsi="宋体" w:cs="宋体"/>
          <w:lang w:eastAsia="zh"/>
        </w:rPr>
      </w:pPr>
      <w:r>
        <w:rPr>
          <w:rFonts w:hint="eastAsia" w:ascii="宋体" w:hAnsi="宋体" w:cs="宋体"/>
          <w:b/>
          <w:bCs/>
          <w:lang w:eastAsia="zh"/>
        </w:rPr>
        <w:t>2.添加管理员</w:t>
      </w:r>
      <w:r>
        <w:rPr>
          <w:rFonts w:hint="eastAsia" w:ascii="宋体" w:hAnsi="宋体" w:cs="宋体"/>
          <w:lang w:eastAsia="zh"/>
        </w:rPr>
        <w:t>：超级管理员可以创建新的管理员账户，设置其权限范围。</w:t>
      </w:r>
    </w:p>
    <w:p w14:paraId="1A163990">
      <w:pPr>
        <w:spacing w:after="156" w:afterLines="50" w:line="300" w:lineRule="auto"/>
        <w:ind w:firstLine="420"/>
        <w:rPr>
          <w:rFonts w:hint="eastAsia" w:ascii="宋体" w:hAnsi="宋体" w:cs="宋体"/>
          <w:lang w:eastAsia="zh"/>
        </w:rPr>
      </w:pPr>
      <w:r>
        <w:rPr>
          <w:rFonts w:hint="eastAsia" w:ascii="宋体" w:hAnsi="宋体" w:cs="宋体"/>
          <w:b/>
          <w:bCs/>
          <w:lang w:eastAsia="zh"/>
        </w:rPr>
        <w:t>3.修改管理员信息</w:t>
      </w:r>
      <w:r>
        <w:rPr>
          <w:rFonts w:hint="eastAsia" w:ascii="宋体" w:hAnsi="宋体" w:cs="宋体"/>
          <w:lang w:eastAsia="zh"/>
        </w:rPr>
        <w:t>：管理员可以修改个人信息，如密码和联系方式。</w:t>
      </w:r>
    </w:p>
    <w:p w14:paraId="61AB0195">
      <w:pPr>
        <w:spacing w:after="156" w:afterLines="50" w:line="300" w:lineRule="auto"/>
        <w:ind w:firstLine="420"/>
        <w:rPr>
          <w:rFonts w:hint="eastAsia" w:ascii="宋体" w:hAnsi="宋体" w:cs="宋体"/>
          <w:lang w:eastAsia="zh"/>
        </w:rPr>
      </w:pPr>
      <w:r>
        <w:rPr>
          <w:rFonts w:hint="eastAsia" w:ascii="宋体" w:hAnsi="宋体" w:cs="宋体"/>
          <w:b/>
          <w:bCs/>
          <w:lang w:eastAsia="zh"/>
        </w:rPr>
        <w:t>4.删除管理员</w:t>
      </w:r>
      <w:r>
        <w:rPr>
          <w:rFonts w:hint="eastAsia" w:ascii="宋体" w:hAnsi="宋体" w:cs="宋体"/>
          <w:lang w:eastAsia="zh"/>
        </w:rPr>
        <w:t>：超级管理员可以删除不再需要的管理员账户，保持系统的安全和简洁。</w:t>
      </w:r>
    </w:p>
    <w:p w14:paraId="78689AC6">
      <w:pPr>
        <w:pStyle w:val="4"/>
        <w:spacing w:after="156" w:afterLines="50" w:line="300" w:lineRule="auto"/>
        <w:rPr>
          <w:rFonts w:hint="eastAsia" w:ascii="宋体" w:hAnsi="宋体" w:eastAsia="宋体" w:cs="宋体"/>
        </w:rPr>
      </w:pPr>
      <w:bookmarkStart w:id="76" w:name="OLE_LINK4"/>
      <w:bookmarkStart w:id="77" w:name="_Toc179383622"/>
      <w:bookmarkStart w:id="78" w:name="_Toc179385777"/>
      <w:r>
        <w:rPr>
          <w:rFonts w:hint="eastAsia" w:ascii="宋体" w:hAnsi="宋体" w:eastAsia="宋体" w:cs="宋体"/>
        </w:rPr>
        <w:t>3.2.2</w:t>
      </w:r>
      <w:bookmarkEnd w:id="76"/>
      <w:r>
        <w:rPr>
          <w:rFonts w:hint="eastAsia" w:ascii="宋体" w:hAnsi="宋体" w:eastAsia="宋体" w:cs="宋体"/>
          <w:lang w:eastAsia="zh"/>
        </w:rPr>
        <w:t xml:space="preserve"> </w:t>
      </w:r>
      <w:r>
        <w:rPr>
          <w:rFonts w:hint="eastAsia" w:ascii="宋体" w:hAnsi="宋体" w:eastAsia="宋体" w:cs="宋体"/>
        </w:rPr>
        <w:t>竞赛项目管理</w:t>
      </w:r>
      <w:bookmarkEnd w:id="77"/>
      <w:bookmarkEnd w:id="78"/>
    </w:p>
    <w:p w14:paraId="6006A27A">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管理员负责平台所有竞赛项目的创建、编辑、删除和审核操作。通过竞赛项目管理模块，管理员可以发布新的竞赛项目，维护现有项目的更新，审核用户提交的项目申请，以及确保项目按时上线并更新。</w:t>
      </w:r>
    </w:p>
    <w:p w14:paraId="79940898">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F1AAD1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创建竞赛项目</w:t>
      </w:r>
      <w:r>
        <w:rPr>
          <w:rFonts w:hint="eastAsia" w:ascii="宋体" w:hAnsi="宋体" w:cs="宋体"/>
          <w:szCs w:val="21"/>
        </w:rPr>
        <w:t>：管理员填写竞赛项目的详细信息（如名称、时间、规则、报名方式等），并将其发布至平台前台供用户查看和报名。</w:t>
      </w:r>
    </w:p>
    <w:p w14:paraId="7D6F77E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编辑竞赛项目</w:t>
      </w:r>
      <w:r>
        <w:rPr>
          <w:rFonts w:hint="eastAsia" w:ascii="宋体" w:hAnsi="宋体" w:cs="宋体"/>
          <w:szCs w:val="21"/>
        </w:rPr>
        <w:t>：管理员可以对已发布的竞赛项目进行修改，如更改竞赛时间、调整项目内容等。</w:t>
      </w:r>
    </w:p>
    <w:p w14:paraId="38583210">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删除竞赛项目</w:t>
      </w:r>
      <w:r>
        <w:rPr>
          <w:rFonts w:hint="eastAsia" w:ascii="宋体" w:hAnsi="宋体" w:cs="宋体"/>
          <w:szCs w:val="21"/>
        </w:rPr>
        <w:t>：当竞赛项目完成或不再需要时，管理员可以将其删除。</w:t>
      </w:r>
    </w:p>
    <w:p w14:paraId="2A85529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4.</w:t>
      </w:r>
      <w:r>
        <w:rPr>
          <w:rFonts w:hint="eastAsia" w:ascii="宋体" w:hAnsi="宋体" w:cs="宋体"/>
          <w:b/>
          <w:bCs/>
          <w:szCs w:val="21"/>
        </w:rPr>
        <w:t>审核竞赛申请</w:t>
      </w:r>
      <w:r>
        <w:rPr>
          <w:rFonts w:hint="eastAsia" w:ascii="宋体" w:hAnsi="宋体" w:cs="宋体"/>
          <w:szCs w:val="21"/>
        </w:rPr>
        <w:t>：管理员可以审核用户提交的竞赛项目申请，决定是否批准其参与竞赛。</w:t>
      </w:r>
    </w:p>
    <w:p w14:paraId="57BDA52C">
      <w:pPr>
        <w:pStyle w:val="4"/>
        <w:spacing w:after="156" w:afterLines="50" w:line="300" w:lineRule="auto"/>
        <w:rPr>
          <w:rFonts w:hint="eastAsia" w:ascii="宋体" w:hAnsi="宋体" w:eastAsia="宋体" w:cs="宋体"/>
        </w:rPr>
      </w:pPr>
      <w:bookmarkStart w:id="79" w:name="_Toc179383623"/>
      <w:bookmarkStart w:id="80" w:name="_Toc179385778"/>
      <w:r>
        <w:rPr>
          <w:rFonts w:hint="eastAsia" w:ascii="宋体" w:hAnsi="宋体" w:eastAsia="宋体" w:cs="宋体"/>
        </w:rPr>
        <w:t>3.2.3</w:t>
      </w:r>
      <w:r>
        <w:rPr>
          <w:rFonts w:hint="eastAsia" w:ascii="宋体" w:hAnsi="宋体" w:eastAsia="宋体" w:cs="宋体"/>
          <w:lang w:eastAsia="zh"/>
        </w:rPr>
        <w:t xml:space="preserve"> </w:t>
      </w:r>
      <w:r>
        <w:rPr>
          <w:rFonts w:hint="eastAsia" w:ascii="宋体" w:hAnsi="宋体" w:eastAsia="宋体" w:cs="宋体"/>
        </w:rPr>
        <w:t>用户管理</w:t>
      </w:r>
      <w:bookmarkEnd w:id="79"/>
      <w:bookmarkEnd w:id="80"/>
    </w:p>
    <w:p w14:paraId="217665AC">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管理员可以查看所有注册用户的信息，包括用户的注册时间、竞赛参与记录、团队情况等。平台提供禁用用户的功能，管理员可以根据需要对违规用户进行处理，维护平台的秩序和安全。</w:t>
      </w:r>
    </w:p>
    <w:p w14:paraId="56274569">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B9EA36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查看用户信息</w:t>
      </w:r>
      <w:r>
        <w:rPr>
          <w:rFonts w:hint="eastAsia" w:ascii="宋体" w:hAnsi="宋体" w:cs="宋体"/>
          <w:szCs w:val="21"/>
        </w:rPr>
        <w:t>：管理员可以查看系统中所有用户的详细信息。</w:t>
      </w:r>
    </w:p>
    <w:p w14:paraId="4FEEE96D">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禁用用户</w:t>
      </w:r>
      <w:r>
        <w:rPr>
          <w:rFonts w:hint="eastAsia" w:ascii="宋体" w:hAnsi="宋体" w:cs="宋体"/>
          <w:szCs w:val="21"/>
        </w:rPr>
        <w:t>：对于违反平台规定或存在恶意行为的用户，管理员可以禁用其账户，限制其使用平台功能。</w:t>
      </w:r>
    </w:p>
    <w:p w14:paraId="1B7DD9FC">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恢复用户</w:t>
      </w:r>
      <w:r>
        <w:rPr>
          <w:rFonts w:hint="eastAsia" w:ascii="宋体" w:hAnsi="宋体" w:cs="宋体"/>
          <w:szCs w:val="21"/>
        </w:rPr>
        <w:t>：管理员可以对之前禁用的用户进行账户恢复操作。</w:t>
      </w:r>
    </w:p>
    <w:p w14:paraId="462054CA">
      <w:pPr>
        <w:pStyle w:val="4"/>
        <w:spacing w:after="156" w:afterLines="50" w:line="300" w:lineRule="auto"/>
        <w:rPr>
          <w:rFonts w:hint="eastAsia" w:ascii="宋体" w:hAnsi="宋体" w:eastAsia="宋体" w:cs="宋体"/>
        </w:rPr>
      </w:pPr>
      <w:bookmarkStart w:id="81" w:name="_Toc179383624"/>
      <w:bookmarkStart w:id="82" w:name="_Toc179385779"/>
      <w:r>
        <w:rPr>
          <w:rFonts w:hint="eastAsia" w:ascii="宋体" w:hAnsi="宋体" w:eastAsia="宋体" w:cs="宋体"/>
        </w:rPr>
        <w:t>3.2.4</w:t>
      </w:r>
      <w:r>
        <w:rPr>
          <w:rFonts w:hint="eastAsia" w:ascii="宋体" w:hAnsi="宋体" w:eastAsia="宋体" w:cs="宋体"/>
          <w:lang w:eastAsia="zh"/>
        </w:rPr>
        <w:t xml:space="preserve"> </w:t>
      </w:r>
      <w:r>
        <w:rPr>
          <w:rFonts w:hint="eastAsia" w:ascii="宋体" w:hAnsi="宋体" w:eastAsia="宋体" w:cs="宋体"/>
        </w:rPr>
        <w:t>团队管理</w:t>
      </w:r>
      <w:bookmarkEnd w:id="81"/>
      <w:bookmarkEnd w:id="82"/>
    </w:p>
    <w:p w14:paraId="6161A4B8">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管理员可以查看、编辑和管理平台用户创建的竞赛团队。管理员能够在团队管理模块中进行团队成员管理、团队任务分配，以及解决团队内部的纠纷和问题。</w:t>
      </w:r>
    </w:p>
    <w:p w14:paraId="79F910CA">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63060F70">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查看团队信息</w:t>
      </w:r>
      <w:r>
        <w:rPr>
          <w:rFonts w:hint="eastAsia" w:ascii="宋体" w:hAnsi="宋体" w:cs="宋体"/>
          <w:szCs w:val="21"/>
        </w:rPr>
        <w:t>：管理员可以查看所有团队的名称、成员信息及团队状态。</w:t>
      </w:r>
    </w:p>
    <w:p w14:paraId="7A8B37D7">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编辑团队</w:t>
      </w:r>
      <w:r>
        <w:rPr>
          <w:rFonts w:hint="eastAsia" w:ascii="宋体" w:hAnsi="宋体" w:cs="宋体"/>
          <w:szCs w:val="21"/>
        </w:rPr>
        <w:t>：管理员可以对团队的详细信息进行修改，如调整团队成员、更新团队任务等。</w:t>
      </w:r>
    </w:p>
    <w:p w14:paraId="49EA327C">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删除团队</w:t>
      </w:r>
      <w:r>
        <w:rPr>
          <w:rFonts w:hint="eastAsia" w:ascii="宋体" w:hAnsi="宋体" w:cs="宋体"/>
          <w:szCs w:val="21"/>
        </w:rPr>
        <w:t>：对于违反规定的团队或不再活跃的团队，管理员可以将其删除。</w:t>
      </w:r>
    </w:p>
    <w:p w14:paraId="389F90CB">
      <w:pPr>
        <w:pStyle w:val="4"/>
        <w:spacing w:after="156" w:afterLines="50" w:line="300" w:lineRule="auto"/>
        <w:rPr>
          <w:rFonts w:hint="eastAsia" w:ascii="宋体" w:hAnsi="宋体" w:eastAsia="宋体" w:cs="宋体"/>
          <w:lang w:eastAsia="zh"/>
        </w:rPr>
      </w:pPr>
      <w:bookmarkStart w:id="83" w:name="_Toc179383625"/>
      <w:bookmarkStart w:id="84" w:name="_Toc179385780"/>
      <w:r>
        <w:rPr>
          <w:rFonts w:hint="eastAsia" w:ascii="宋体" w:hAnsi="宋体" w:eastAsia="宋体" w:cs="宋体"/>
          <w:lang w:eastAsia="zh"/>
        </w:rPr>
        <w:t>3.2.5 消息管理</w:t>
      </w:r>
      <w:bookmarkEnd w:id="83"/>
      <w:bookmarkEnd w:id="84"/>
    </w:p>
    <w:p w14:paraId="5C829C1A">
      <w:pPr>
        <w:spacing w:after="156" w:afterLines="50" w:line="300" w:lineRule="auto"/>
        <w:ind w:left="210" w:leftChars="100" w:firstLine="418"/>
        <w:rPr>
          <w:lang w:eastAsia="zh"/>
        </w:rPr>
      </w:pPr>
      <w:r>
        <w:rPr>
          <w:rFonts w:hint="eastAsia"/>
          <w:lang w:eastAsia="zh"/>
        </w:rPr>
        <w:t>管理员可以通过消息管理模块发送平台公告、竞赛通知和系统更新提示，确保所有用户及时接收到平台的重要信息。</w:t>
      </w:r>
    </w:p>
    <w:p w14:paraId="19AB81EA">
      <w:pPr>
        <w:spacing w:after="156" w:afterLines="50" w:line="300" w:lineRule="auto"/>
        <w:ind w:left="210" w:leftChars="100" w:firstLine="418"/>
        <w:rPr>
          <w:lang w:eastAsia="zh"/>
        </w:rPr>
      </w:pPr>
      <w:r>
        <w:rPr>
          <w:rFonts w:hint="eastAsia"/>
          <w:lang w:eastAsia="zh"/>
        </w:rPr>
        <w:t>功能需求：</w:t>
      </w:r>
    </w:p>
    <w:p w14:paraId="63A3BA22">
      <w:pPr>
        <w:spacing w:after="156" w:afterLines="50" w:line="300" w:lineRule="auto"/>
        <w:ind w:left="210" w:leftChars="100" w:firstLine="418"/>
        <w:rPr>
          <w:lang w:eastAsia="zh"/>
        </w:rPr>
      </w:pPr>
      <w:r>
        <w:rPr>
          <w:rFonts w:hint="eastAsia"/>
          <w:b/>
          <w:bCs/>
          <w:lang w:eastAsia="zh"/>
        </w:rPr>
        <w:t>1.发布平台公告</w:t>
      </w:r>
      <w:r>
        <w:rPr>
          <w:rFonts w:hint="eastAsia"/>
          <w:lang w:eastAsia="zh"/>
        </w:rPr>
        <w:t>：管理员可以在平台上发布公告，向用户通知平台的规则、更新等重要信息。</w:t>
      </w:r>
    </w:p>
    <w:p w14:paraId="1B28992C">
      <w:pPr>
        <w:spacing w:after="156" w:afterLines="50" w:line="300" w:lineRule="auto"/>
        <w:ind w:left="210" w:leftChars="100" w:firstLine="418"/>
        <w:rPr>
          <w:lang w:eastAsia="zh"/>
        </w:rPr>
      </w:pPr>
      <w:r>
        <w:rPr>
          <w:rFonts w:hint="eastAsia"/>
          <w:b/>
          <w:bCs/>
          <w:lang w:eastAsia="zh"/>
        </w:rPr>
        <w:t>2.竞赛通知推送</w:t>
      </w:r>
      <w:r>
        <w:rPr>
          <w:rFonts w:hint="eastAsia"/>
          <w:lang w:eastAsia="zh"/>
        </w:rPr>
        <w:t>：管理员可以推送竞赛报名时间、比赛开始提醒等重要时间节点的通知。</w:t>
      </w:r>
    </w:p>
    <w:p w14:paraId="7F88F942">
      <w:pPr>
        <w:spacing w:after="156" w:afterLines="50" w:line="300" w:lineRule="auto"/>
        <w:ind w:left="210" w:leftChars="100" w:firstLine="418"/>
        <w:rPr>
          <w:lang w:eastAsia="zh"/>
        </w:rPr>
      </w:pPr>
      <w:r>
        <w:rPr>
          <w:rFonts w:hint="eastAsia"/>
          <w:b/>
          <w:bCs/>
          <w:lang w:eastAsia="zh"/>
        </w:rPr>
        <w:t>3.系统消息推送</w:t>
      </w:r>
      <w:r>
        <w:rPr>
          <w:rFonts w:hint="eastAsia"/>
          <w:lang w:eastAsia="zh"/>
        </w:rPr>
        <w:t>：管理员可以发布系统升级或维护的通知，确保用户了解平台的最新动态。</w:t>
      </w:r>
    </w:p>
    <w:p w14:paraId="6118D168">
      <w:pPr>
        <w:spacing w:after="156" w:afterLines="50" w:line="300" w:lineRule="auto"/>
        <w:rPr>
          <w:rFonts w:hint="eastAsia" w:ascii="宋体" w:hAnsi="宋体" w:cs="宋体"/>
          <w:szCs w:val="21"/>
        </w:rPr>
      </w:pPr>
    </w:p>
    <w:p w14:paraId="102660E5">
      <w:pPr>
        <w:spacing w:after="156" w:afterLines="50" w:line="300" w:lineRule="auto"/>
        <w:jc w:val="left"/>
        <w:rPr>
          <w:rFonts w:hint="eastAsia" w:ascii="宋体" w:hAnsi="宋体" w:cs="宋体"/>
          <w:szCs w:val="21"/>
          <w:lang w:eastAsia="zh"/>
        </w:rPr>
      </w:pPr>
      <w:r>
        <w:rPr>
          <w:rFonts w:hint="eastAsia" w:ascii="宋体" w:hAnsi="宋体" w:cs="宋体"/>
          <w:b/>
          <w:bCs/>
          <w:szCs w:val="21"/>
        </w:rPr>
        <w:t>系统后台功能图</w:t>
      </w:r>
      <w:r>
        <w:rPr>
          <w:rFonts w:hint="eastAsia" w:ascii="宋体" w:hAnsi="宋体" w:cs="宋体"/>
          <w:szCs w:val="21"/>
          <w:lang w:eastAsia="zh"/>
        </w:rPr>
        <w:t>：</w:t>
      </w:r>
    </w:p>
    <w:p w14:paraId="00A85838">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rPr>
      </w:pPr>
      <w:r>
        <w:rPr>
          <w:rFonts w:hint="eastAsia" w:ascii="宋体" w:hAnsi="宋体" w:cs="宋体"/>
        </w:rPr>
        <w:drawing>
          <wp:inline distT="0" distB="0" distL="114300" distR="114300">
            <wp:extent cx="3511550" cy="41757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3511587" cy="4176000"/>
                    </a:xfrm>
                    <a:prstGeom prst="rect">
                      <a:avLst/>
                    </a:prstGeom>
                  </pic:spPr>
                </pic:pic>
              </a:graphicData>
            </a:graphic>
          </wp:inline>
        </w:drawing>
      </w:r>
    </w:p>
    <w:p w14:paraId="4E6A13C9">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图12 系统后台功能图</w:t>
      </w:r>
    </w:p>
    <w:p w14:paraId="554D16A3">
      <w:pPr>
        <w:pStyle w:val="2"/>
        <w:numPr>
          <w:ilvl w:val="0"/>
          <w:numId w:val="7"/>
        </w:numPr>
        <w:spacing w:after="156" w:afterLines="50" w:line="300" w:lineRule="auto"/>
        <w:jc w:val="center"/>
        <w:rPr>
          <w:rFonts w:hint="eastAsia" w:ascii="宋体" w:hAnsi="宋体" w:cs="宋体"/>
          <w:sz w:val="36"/>
          <w:szCs w:val="36"/>
        </w:rPr>
      </w:pPr>
      <w:bookmarkStart w:id="85" w:name="_Toc179385781"/>
      <w:bookmarkStart w:id="86" w:name="_Toc179383626"/>
      <w:r>
        <w:rPr>
          <w:rFonts w:hint="eastAsia" w:ascii="宋体" w:hAnsi="宋体" w:cs="宋体"/>
          <w:sz w:val="36"/>
          <w:szCs w:val="36"/>
        </w:rPr>
        <w:t>其它非功能需求</w:t>
      </w:r>
      <w:bookmarkEnd w:id="85"/>
      <w:bookmarkEnd w:id="86"/>
      <w:r>
        <w:rPr>
          <w:rFonts w:hint="eastAsia" w:ascii="宋体" w:hAnsi="宋体" w:cs="宋体"/>
          <w:sz w:val="36"/>
          <w:szCs w:val="36"/>
        </w:rPr>
        <w:t xml:space="preserve"> </w:t>
      </w:r>
    </w:p>
    <w:p w14:paraId="096A5132">
      <w:pPr>
        <w:pStyle w:val="3"/>
        <w:spacing w:after="156" w:afterLines="50" w:line="300" w:lineRule="auto"/>
        <w:rPr>
          <w:rFonts w:hint="eastAsia" w:ascii="宋体" w:hAnsi="宋体" w:eastAsia="宋体" w:cs="宋体"/>
          <w:color w:val="000000"/>
          <w:kern w:val="0"/>
        </w:rPr>
      </w:pPr>
      <w:bookmarkStart w:id="87" w:name="_Toc179385782"/>
      <w:bookmarkStart w:id="88" w:name="_Toc199698378"/>
      <w:bookmarkStart w:id="89" w:name="_Toc199698282"/>
      <w:bookmarkStart w:id="90" w:name="_Toc199697660"/>
      <w:bookmarkStart w:id="91" w:name="_Toc179383627"/>
      <w:bookmarkStart w:id="92" w:name="OLE_LINK2"/>
      <w:r>
        <w:rPr>
          <w:rFonts w:hint="eastAsia" w:ascii="宋体" w:hAnsi="宋体" w:eastAsia="宋体" w:cs="宋体"/>
        </w:rPr>
        <w:t>4.1 性能需求</w:t>
      </w:r>
      <w:bookmarkEnd w:id="87"/>
      <w:bookmarkEnd w:id="88"/>
      <w:bookmarkEnd w:id="89"/>
      <w:bookmarkEnd w:id="90"/>
      <w:bookmarkEnd w:id="91"/>
    </w:p>
    <w:bookmarkEnd w:id="92"/>
    <w:p w14:paraId="4EB9B245">
      <w:pPr>
        <w:pStyle w:val="4"/>
        <w:spacing w:after="156" w:afterLines="50" w:line="300" w:lineRule="auto"/>
        <w:rPr>
          <w:rFonts w:hint="eastAsia" w:ascii="宋体" w:hAnsi="宋体" w:eastAsia="宋体" w:cs="宋体"/>
          <w:color w:val="000000"/>
          <w:kern w:val="0"/>
          <w:szCs w:val="21"/>
        </w:rPr>
      </w:pPr>
      <w:bookmarkStart w:id="93" w:name="_Toc179385783"/>
      <w:bookmarkStart w:id="94" w:name="_Toc179383628"/>
      <w:r>
        <w:rPr>
          <w:rStyle w:val="25"/>
          <w:rFonts w:hint="eastAsia" w:ascii="宋体" w:hAnsi="宋体" w:eastAsia="宋体" w:cs="宋体"/>
          <w:bCs/>
        </w:rPr>
        <w:t>4.1.1 系统可用性要求</w:t>
      </w:r>
      <w:bookmarkEnd w:id="93"/>
      <w:bookmarkEnd w:id="94"/>
      <w:r>
        <w:rPr>
          <w:rFonts w:hint="eastAsia" w:ascii="宋体" w:hAnsi="宋体" w:eastAsia="宋体" w:cs="宋体"/>
        </w:rPr>
        <w:t xml:space="preserve"> </w:t>
      </w:r>
    </w:p>
    <w:p w14:paraId="44F8E95E">
      <w:pPr>
        <w:spacing w:after="156" w:afterLines="50" w:line="300" w:lineRule="auto"/>
        <w:ind w:left="239" w:leftChars="114" w:firstLine="420" w:firstLineChars="200"/>
        <w:rPr>
          <w:rFonts w:hint="eastAsia" w:ascii="宋体" w:hAnsi="宋体" w:cs="宋体"/>
          <w:color w:val="000000"/>
          <w:kern w:val="0"/>
          <w:szCs w:val="21"/>
        </w:rPr>
      </w:pPr>
      <w:r>
        <w:rPr>
          <w:rFonts w:hint="eastAsia" w:ascii="宋体" w:hAnsi="宋体" w:cs="宋体"/>
          <w:color w:val="000000"/>
          <w:kern w:val="0"/>
          <w:szCs w:val="21"/>
        </w:rPr>
        <w:t>确保系统操作便捷且内容全面，是满足用户使用的基石。为此，需精准把握各用户群体的特性、任务及使用环境，在以下方面全面满足用户需求：</w:t>
      </w:r>
    </w:p>
    <w:p w14:paraId="1C1D8EFF">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有效性：确保系统在完成特定任务和达成目标时，展现出高度的正确性和完整性。</w:t>
      </w:r>
    </w:p>
    <w:p w14:paraId="350389EE">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效率：提升任务完成的正确性和完整性，同时优化资源（如时间）的使用率。</w:t>
      </w:r>
    </w:p>
    <w:p w14:paraId="63CF3943">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满意度：增强用户在使用产品过程中的主观满意度和接受度。</w:t>
      </w:r>
    </w:p>
    <w:p w14:paraId="1FD4BC53">
      <w:pPr>
        <w:spacing w:after="156" w:afterLines="50" w:line="300" w:lineRule="auto"/>
        <w:ind w:left="420"/>
        <w:rPr>
          <w:rFonts w:hint="eastAsia" w:ascii="宋体" w:hAnsi="宋体" w:cs="宋体"/>
          <w:color w:val="000000"/>
          <w:kern w:val="0"/>
          <w:szCs w:val="21"/>
        </w:rPr>
      </w:pPr>
    </w:p>
    <w:p w14:paraId="3F496EBB">
      <w:pPr>
        <w:spacing w:after="156" w:afterLines="50" w:line="300" w:lineRule="auto"/>
        <w:ind w:left="450" w:firstLine="420" w:firstLineChars="200"/>
        <w:rPr>
          <w:rFonts w:hint="eastAsia" w:ascii="宋体" w:hAnsi="宋体" w:cs="宋体"/>
          <w:color w:val="000000"/>
          <w:kern w:val="0"/>
          <w:szCs w:val="21"/>
        </w:rPr>
      </w:pPr>
      <w:r>
        <w:rPr>
          <w:rFonts w:hint="eastAsia" w:ascii="宋体" w:hAnsi="宋体" w:cs="宋体"/>
          <w:color w:val="000000"/>
          <w:kern w:val="0"/>
          <w:szCs w:val="21"/>
        </w:rPr>
        <w:t>在可用性方面，系统需满足以下要求：</w:t>
      </w:r>
    </w:p>
    <w:p w14:paraId="7F29C6B5">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操作简便：业务操作应直观明了，用户界面设计需符合用户操作习惯，便于业务人员通过简单点击按钮和超链接即可完成业务操作。</w:t>
      </w:r>
    </w:p>
    <w:p w14:paraId="00B9189A">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数据完整准确：系统需具备强大的数据备份和恢复能力，实时监控数据可用性，确保数据的完整性和正确性。</w:t>
      </w:r>
    </w:p>
    <w:p w14:paraId="57F16F63">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容错性强：尽量减少系统出错时间，提高系统容错性。为此，需对关键模块进行镜像处理，并对相互关联的模块进行解耦合，以延长系统的有效运行时间。</w:t>
      </w:r>
    </w:p>
    <w:p w14:paraId="644AFF95">
      <w:pPr>
        <w:pStyle w:val="4"/>
        <w:spacing w:after="156" w:afterLines="50" w:line="300" w:lineRule="auto"/>
        <w:rPr>
          <w:rFonts w:hint="eastAsia" w:ascii="宋体" w:hAnsi="宋体" w:eastAsia="宋体" w:cs="宋体"/>
          <w:color w:val="000000"/>
          <w:kern w:val="0"/>
          <w:szCs w:val="21"/>
        </w:rPr>
      </w:pPr>
      <w:bookmarkStart w:id="95" w:name="_Toc179383629"/>
      <w:bookmarkStart w:id="96" w:name="_Toc179385784"/>
      <w:r>
        <w:rPr>
          <w:rFonts w:hint="eastAsia" w:ascii="宋体" w:hAnsi="宋体" w:eastAsia="宋体" w:cs="宋体"/>
        </w:rPr>
        <w:t>4.1.2 时间特性要求</w:t>
      </w:r>
      <w:bookmarkEnd w:id="95"/>
      <w:bookmarkEnd w:id="96"/>
      <w:r>
        <w:rPr>
          <w:rFonts w:hint="eastAsia" w:ascii="宋体" w:hAnsi="宋体" w:eastAsia="宋体" w:cs="宋体"/>
        </w:rPr>
        <w:t xml:space="preserve"> </w:t>
      </w:r>
    </w:p>
    <w:p w14:paraId="2C3BDB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系统处理能力</w:t>
      </w:r>
      <w:r>
        <w:rPr>
          <w:rFonts w:hint="eastAsia" w:ascii="宋体" w:hAnsi="宋体" w:cs="宋体"/>
          <w:color w:val="000000"/>
          <w:kern w:val="0"/>
          <w:szCs w:val="21"/>
          <w:lang w:eastAsia="zh"/>
        </w:rPr>
        <w:t>：系统需应对复杂业务与众多参与人员，因此必须具备出色的大用户量并发响应能力和高吞吐量。为实现这一目标，磁盘结构与数据库系统的选择需精心考虑。</w:t>
      </w:r>
    </w:p>
    <w:p w14:paraId="0F61D9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并发用户处理能力</w:t>
      </w:r>
      <w:r>
        <w:rPr>
          <w:rFonts w:hint="eastAsia" w:ascii="宋体" w:hAnsi="宋体" w:cs="宋体"/>
          <w:color w:val="000000"/>
          <w:kern w:val="0"/>
          <w:szCs w:val="21"/>
        </w:rPr>
        <w:t>：系统需支持大量用户同时访问，且在处理多个用户请求时，必须保持响应速率稳定，避免降低或出现错误。</w:t>
      </w:r>
    </w:p>
    <w:p w14:paraId="37E30A2D">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持续服务时间</w:t>
      </w:r>
      <w:r>
        <w:rPr>
          <w:rFonts w:hint="eastAsia" w:ascii="宋体" w:hAnsi="宋体" w:cs="宋体"/>
          <w:color w:val="000000"/>
          <w:kern w:val="0"/>
          <w:szCs w:val="21"/>
        </w:rPr>
        <w:t>：理想状态下，系统应提供7×24小时不间断服务。</w:t>
      </w:r>
    </w:p>
    <w:p w14:paraId="1C0A3D0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响应速度要求</w:t>
      </w:r>
      <w:r>
        <w:rPr>
          <w:rFonts w:hint="eastAsia" w:ascii="宋体" w:hAnsi="宋体" w:cs="宋体"/>
          <w:color w:val="000000"/>
          <w:kern w:val="0"/>
          <w:szCs w:val="21"/>
        </w:rPr>
        <w:t>：每笔业务需迅速响应，响应速度应控制在用户可接受范围内，并提供明确提示，避免用户盲目等待。一般操作响应时间建议控制在1-2秒内，更新处理时间不超过1秒，数据转换和传送时间不超过5秒。具体数据以实际测试结果为准。</w:t>
      </w:r>
    </w:p>
    <w:p w14:paraId="4FD45032">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用户端性能</w:t>
      </w:r>
      <w:r>
        <w:rPr>
          <w:rFonts w:hint="eastAsia" w:ascii="宋体" w:hAnsi="宋体" w:cs="宋体"/>
          <w:color w:val="000000"/>
          <w:kern w:val="0"/>
          <w:szCs w:val="21"/>
        </w:rPr>
        <w:t>：用户端采用浏览器进行业务处理，页面下载时间应在30-60秒内完成。网络实际吞吐量应至少达到1Mbps以上，以确保流畅的用户体验。</w:t>
      </w:r>
    </w:p>
    <w:p w14:paraId="1F15646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数据空间管理</w:t>
      </w:r>
      <w:r>
        <w:rPr>
          <w:rFonts w:hint="eastAsia" w:ascii="宋体" w:hAnsi="宋体" w:cs="宋体"/>
          <w:color w:val="000000"/>
          <w:kern w:val="0"/>
          <w:szCs w:val="21"/>
        </w:rPr>
        <w:t>：系统初期运行可能效率较高，但随着业务频繁处理，数据库中的插入、删除、修改等操作将日益增多，导致数据分散。这不仅影响存储空间利用，还可能降低数据检索和传输速率。因此，必须重视数据空间管理，确保系统长期稳定运行。</w:t>
      </w:r>
    </w:p>
    <w:p w14:paraId="12B9C63F">
      <w:pPr>
        <w:pStyle w:val="4"/>
        <w:spacing w:after="156" w:afterLines="50" w:line="300" w:lineRule="auto"/>
        <w:rPr>
          <w:rFonts w:hint="eastAsia" w:ascii="宋体" w:hAnsi="宋体" w:eastAsia="宋体" w:cs="宋体"/>
          <w:color w:val="000000"/>
          <w:kern w:val="0"/>
          <w:szCs w:val="21"/>
        </w:rPr>
      </w:pPr>
      <w:bookmarkStart w:id="97" w:name="_Toc179383630"/>
      <w:bookmarkStart w:id="98" w:name="_Toc179385785"/>
      <w:r>
        <w:rPr>
          <w:rFonts w:hint="eastAsia" w:ascii="宋体" w:hAnsi="宋体" w:eastAsia="宋体" w:cs="宋体"/>
        </w:rPr>
        <w:t>4.1.3 系统开放性要求</w:t>
      </w:r>
      <w:bookmarkEnd w:id="97"/>
      <w:bookmarkEnd w:id="98"/>
      <w:r>
        <w:rPr>
          <w:rFonts w:hint="eastAsia" w:ascii="宋体" w:hAnsi="宋体" w:eastAsia="宋体" w:cs="宋体"/>
        </w:rPr>
        <w:t xml:space="preserve"> </w:t>
      </w:r>
    </w:p>
    <w:p w14:paraId="7BF717E7">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为了确保深圳大学本科生参与竞赛交流平台的持久可用性与灵活扩展性，本平台在系统开放性方面设定了以下核心要求：</w:t>
      </w:r>
    </w:p>
    <w:p w14:paraId="515D01E3">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模块化架构设计</w:t>
      </w:r>
      <w:r>
        <w:rPr>
          <w:rFonts w:hint="eastAsia" w:ascii="宋体" w:hAnsi="宋体" w:cs="宋体"/>
          <w:szCs w:val="21"/>
        </w:rPr>
        <w:t>：平台遵循模块化设计原则，确保各功能模块独立开发、测试及部署，为未来功能迭代与系统维护奠定坚实基础。</w:t>
      </w:r>
    </w:p>
    <w:p w14:paraId="781E3CCD">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标准化API接口</w:t>
      </w:r>
      <w:r>
        <w:rPr>
          <w:rFonts w:hint="eastAsia" w:ascii="宋体" w:hAnsi="宋体" w:cs="宋体"/>
          <w:szCs w:val="21"/>
        </w:rPr>
        <w:t>：提供一套标准化、易用的API接口，便于第三方开发者无缝集成或扩展平台功能，促进生态繁荣。</w:t>
      </w:r>
    </w:p>
    <w:p w14:paraId="3B0F6E6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数据交换兼容性</w:t>
      </w:r>
      <w:r>
        <w:rPr>
          <w:rFonts w:hint="eastAsia" w:ascii="宋体" w:hAnsi="宋体" w:cs="宋体"/>
          <w:szCs w:val="21"/>
        </w:rPr>
        <w:t>：全面支持JSON、XML等主流数据交换格式，确保平台数据与其他系统或服务间的高效互操作性。</w:t>
      </w:r>
    </w:p>
    <w:p w14:paraId="5A0BF914">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广泛兼容性</w:t>
      </w:r>
      <w:r>
        <w:rPr>
          <w:rFonts w:hint="eastAsia" w:ascii="宋体" w:hAnsi="宋体" w:cs="宋体"/>
          <w:szCs w:val="21"/>
        </w:rPr>
        <w:t>：平台需与主流操作系统及浏览器全面兼容，保障用户在不同设备上均能享受一致且流畅的使用体验。</w:t>
      </w:r>
    </w:p>
    <w:p w14:paraId="185F57E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安全防护体系</w:t>
      </w:r>
      <w:r>
        <w:rPr>
          <w:rFonts w:hint="eastAsia" w:ascii="宋体" w:hAnsi="宋体" w:cs="宋体"/>
          <w:szCs w:val="21"/>
        </w:rPr>
        <w:t>：在保持开放性的同时，构建完善的数据传输与存储安全防护体系，严格遵守数据保护法规，确保用户数据安全无虞。</w:t>
      </w:r>
    </w:p>
    <w:p w14:paraId="1CBCC28B">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可扩展架构</w:t>
      </w:r>
      <w:r>
        <w:rPr>
          <w:rFonts w:hint="eastAsia" w:ascii="宋体" w:hAnsi="宋体" w:cs="宋体"/>
          <w:szCs w:val="21"/>
        </w:rPr>
        <w:t>：采用可扩展架构设计，确保平台能够轻松应对用户增长与功能扩充带来的挑战。</w:t>
      </w:r>
    </w:p>
    <w:p w14:paraId="107FFEC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详尽文档与技术支持</w:t>
      </w:r>
      <w:r>
        <w:rPr>
          <w:rFonts w:hint="eastAsia" w:ascii="宋体" w:hAnsi="宋体" w:cs="宋体"/>
          <w:szCs w:val="21"/>
        </w:rPr>
        <w:t>：提供详尽的开发文档、API指南及持续的技术支持服务，助力第三方开发者快速上手并充分利用平台资源。</w:t>
      </w:r>
    </w:p>
    <w:p w14:paraId="195CE4B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多语言支持</w:t>
      </w:r>
      <w:r>
        <w:rPr>
          <w:rFonts w:hint="eastAsia" w:ascii="宋体" w:hAnsi="宋体" w:cs="宋体"/>
          <w:szCs w:val="21"/>
        </w:rPr>
        <w:t>：平台内置多语言支持功能，满足不同语言背景用户的需求，提升国际化水平。</w:t>
      </w:r>
    </w:p>
    <w:p w14:paraId="1BBE2515">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跨环境可移植性</w:t>
      </w:r>
      <w:r>
        <w:rPr>
          <w:rFonts w:hint="eastAsia" w:ascii="宋体" w:hAnsi="宋体" w:cs="宋体"/>
          <w:szCs w:val="21"/>
        </w:rPr>
        <w:t>：确保平台能在多种硬件与软件环境中稳定运行，便于在不同部署场景下灵活应用。</w:t>
      </w:r>
    </w:p>
    <w:p w14:paraId="68A154BE">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用户自定义功能</w:t>
      </w:r>
      <w:r>
        <w:rPr>
          <w:rFonts w:hint="eastAsia" w:ascii="宋体" w:hAnsi="宋体" w:cs="宋体"/>
          <w:szCs w:val="21"/>
        </w:rPr>
        <w:t>：提供用户自定义选项，如界面布局调整、功能模块选择等，增强用户体验的个性化与灵活性。</w:t>
      </w:r>
    </w:p>
    <w:p w14:paraId="103CED1F">
      <w:pPr>
        <w:autoSpaceDE w:val="0"/>
        <w:autoSpaceDN w:val="0"/>
        <w:adjustRightInd w:val="0"/>
        <w:spacing w:after="156" w:afterLines="50" w:line="300" w:lineRule="auto"/>
        <w:ind w:left="210" w:leftChars="100" w:firstLine="420"/>
        <w:jc w:val="left"/>
        <w:rPr>
          <w:rFonts w:hint="eastAsia" w:ascii="宋体" w:hAnsi="宋体" w:cs="宋体"/>
          <w:color w:val="000000"/>
          <w:kern w:val="0"/>
          <w:szCs w:val="21"/>
        </w:rPr>
      </w:pPr>
      <w:r>
        <w:rPr>
          <w:rFonts w:hint="eastAsia" w:ascii="宋体" w:hAnsi="宋体" w:cs="宋体"/>
          <w:szCs w:val="21"/>
        </w:rPr>
        <w:t>通过上述开放性要求的落实，深圳大学本科生参与竞赛交流平台将能够更好地适应未来变化，持续为用户创造更多价值。</w:t>
      </w:r>
    </w:p>
    <w:p w14:paraId="0C61678D">
      <w:pPr>
        <w:pStyle w:val="4"/>
        <w:spacing w:after="156" w:afterLines="50" w:line="300" w:lineRule="auto"/>
        <w:rPr>
          <w:rFonts w:hint="eastAsia" w:ascii="宋体" w:hAnsi="宋体" w:eastAsia="宋体" w:cs="宋体"/>
        </w:rPr>
      </w:pPr>
      <w:bookmarkStart w:id="99" w:name="_Toc179383631"/>
      <w:bookmarkStart w:id="100" w:name="_Toc179385786"/>
      <w:r>
        <w:rPr>
          <w:rFonts w:hint="eastAsia" w:ascii="宋体" w:hAnsi="宋体" w:eastAsia="宋体" w:cs="宋体"/>
        </w:rPr>
        <w:t>4.1.4 系统可扩充性要求</w:t>
      </w:r>
      <w:bookmarkEnd w:id="99"/>
      <w:bookmarkEnd w:id="100"/>
      <w:r>
        <w:rPr>
          <w:rFonts w:hint="eastAsia" w:ascii="宋体" w:hAnsi="宋体" w:eastAsia="宋体" w:cs="宋体"/>
        </w:rPr>
        <w:t xml:space="preserve"> </w:t>
      </w:r>
    </w:p>
    <w:p w14:paraId="0FCE42EC">
      <w:pPr>
        <w:spacing w:after="156" w:afterLines="50" w:line="300" w:lineRule="auto"/>
        <w:ind w:left="210" w:leftChars="100" w:firstLine="418"/>
        <w:rPr>
          <w:rFonts w:hint="eastAsia" w:ascii="宋体" w:hAnsi="宋体" w:cs="宋体"/>
        </w:rPr>
      </w:pPr>
      <w:r>
        <w:rPr>
          <w:rFonts w:hint="eastAsia" w:ascii="宋体" w:hAnsi="宋体" w:cs="宋体"/>
        </w:rPr>
        <w:t>为了确保深圳大学本科生参与竞赛交流平台在未来能够顺利地进行功能扩展和性能提升，同时保持与现有及未来系统的兼容性，以下是本项目的系统可扩充性要求：</w:t>
      </w:r>
    </w:p>
    <w:p w14:paraId="76EA2223">
      <w:pPr>
        <w:numPr>
          <w:ilvl w:val="0"/>
          <w:numId w:val="32"/>
        </w:numPr>
        <w:spacing w:after="156" w:afterLines="50" w:line="300" w:lineRule="auto"/>
        <w:rPr>
          <w:rFonts w:hint="eastAsia" w:ascii="宋体" w:hAnsi="宋体" w:cs="宋体"/>
        </w:rPr>
      </w:pPr>
      <w:r>
        <w:rPr>
          <w:rFonts w:hint="eastAsia" w:ascii="宋体" w:hAnsi="宋体" w:cs="宋体"/>
          <w:b/>
          <w:bCs/>
        </w:rPr>
        <w:t>遵循标准协议</w:t>
      </w:r>
      <w:r>
        <w:rPr>
          <w:rFonts w:hint="eastAsia" w:ascii="宋体" w:hAnsi="宋体" w:cs="宋体"/>
        </w:rPr>
        <w:t>：平台应遵循业界主流的标准和协议，如RESTful API、OAuth 2.0等，以确保与上级平台系统和其他业务系统的信息交换便捷性和安全性。</w:t>
      </w:r>
    </w:p>
    <w:p w14:paraId="0F2C80B8">
      <w:pPr>
        <w:numPr>
          <w:ilvl w:val="0"/>
          <w:numId w:val="32"/>
        </w:numPr>
        <w:spacing w:after="156" w:afterLines="50" w:line="300" w:lineRule="auto"/>
        <w:rPr>
          <w:rFonts w:hint="eastAsia" w:ascii="宋体" w:hAnsi="宋体" w:cs="宋体"/>
        </w:rPr>
      </w:pPr>
      <w:r>
        <w:rPr>
          <w:rFonts w:hint="eastAsia" w:ascii="宋体" w:hAnsi="宋体" w:cs="宋体"/>
          <w:b/>
          <w:bCs/>
        </w:rPr>
        <w:t>模块化架构</w:t>
      </w:r>
      <w:r>
        <w:rPr>
          <w:rFonts w:hint="eastAsia" w:ascii="宋体" w:hAnsi="宋体" w:cs="宋体"/>
        </w:rPr>
        <w:t>：平台应采用模块化架构设计，使得各个功能模块可以独立开发和维护，便于未来的功能扩展和升级。</w:t>
      </w:r>
    </w:p>
    <w:p w14:paraId="3952CAD1">
      <w:pPr>
        <w:numPr>
          <w:ilvl w:val="0"/>
          <w:numId w:val="32"/>
        </w:numPr>
        <w:spacing w:after="156" w:afterLines="50" w:line="300" w:lineRule="auto"/>
        <w:rPr>
          <w:rFonts w:hint="eastAsia" w:ascii="宋体" w:hAnsi="宋体" w:cs="宋体"/>
        </w:rPr>
      </w:pPr>
      <w:r>
        <w:rPr>
          <w:rFonts w:hint="eastAsia" w:ascii="宋体" w:hAnsi="宋体" w:cs="宋体"/>
          <w:b/>
          <w:bCs/>
        </w:rPr>
        <w:t>灵活的定制能力</w:t>
      </w:r>
      <w:r>
        <w:rPr>
          <w:rFonts w:hint="eastAsia" w:ascii="宋体" w:hAnsi="宋体" w:cs="宋体"/>
        </w:rPr>
        <w:t>：系统应提供灵活的定制能力，允许对不同级别的用户需求进行层次化和模块化的定制，以满足不同用户群体的特定需求。</w:t>
      </w:r>
    </w:p>
    <w:p w14:paraId="383B81B4">
      <w:pPr>
        <w:numPr>
          <w:ilvl w:val="0"/>
          <w:numId w:val="32"/>
        </w:numPr>
        <w:spacing w:after="156" w:afterLines="50" w:line="300" w:lineRule="auto"/>
        <w:rPr>
          <w:rFonts w:hint="eastAsia" w:ascii="宋体" w:hAnsi="宋体" w:cs="宋体"/>
        </w:rPr>
      </w:pPr>
      <w:r>
        <w:rPr>
          <w:rFonts w:hint="eastAsia" w:ascii="宋体" w:hAnsi="宋体" w:cs="宋体"/>
          <w:b/>
          <w:bCs/>
        </w:rPr>
        <w:t>统一接口</w:t>
      </w:r>
      <w:r>
        <w:rPr>
          <w:rFonts w:hint="eastAsia" w:ascii="宋体" w:hAnsi="宋体" w:cs="宋体"/>
        </w:rPr>
        <w:t>：系统应提供与深圳大学现有平台统一的接口，确保将来能够无缝地与当前系统实现互连互通。</w:t>
      </w:r>
    </w:p>
    <w:p w14:paraId="5DEB9EB2">
      <w:pPr>
        <w:numPr>
          <w:ilvl w:val="0"/>
          <w:numId w:val="32"/>
        </w:numPr>
        <w:spacing w:after="156" w:afterLines="50" w:line="300" w:lineRule="auto"/>
        <w:rPr>
          <w:rFonts w:hint="eastAsia" w:ascii="宋体" w:hAnsi="宋体" w:cs="宋体"/>
        </w:rPr>
      </w:pPr>
      <w:r>
        <w:rPr>
          <w:rFonts w:hint="eastAsia" w:ascii="宋体" w:hAnsi="宋体" w:cs="宋体"/>
          <w:b/>
          <w:bCs/>
        </w:rPr>
        <w:t>数据模型的可扩展性</w:t>
      </w:r>
      <w:r>
        <w:rPr>
          <w:rFonts w:hint="eastAsia" w:ascii="宋体" w:hAnsi="宋体" w:cs="宋体"/>
        </w:rPr>
        <w:t>：数据模型应设计得足够灵活，以支持未来可能增加的数据类型和结构，同时保证数据的一致性和完整性。</w:t>
      </w:r>
    </w:p>
    <w:p w14:paraId="3333F75E">
      <w:pPr>
        <w:numPr>
          <w:ilvl w:val="0"/>
          <w:numId w:val="32"/>
        </w:numPr>
        <w:spacing w:after="156" w:afterLines="50" w:line="300" w:lineRule="auto"/>
        <w:rPr>
          <w:rFonts w:hint="eastAsia" w:ascii="宋体" w:hAnsi="宋体" w:cs="宋体"/>
        </w:rPr>
      </w:pPr>
      <w:r>
        <w:rPr>
          <w:rFonts w:hint="eastAsia" w:ascii="宋体" w:hAnsi="宋体" w:cs="宋体"/>
          <w:b/>
          <w:bCs/>
        </w:rPr>
        <w:t>性能可扩展性</w:t>
      </w:r>
      <w:r>
        <w:rPr>
          <w:rFonts w:hint="eastAsia" w:ascii="宋体" w:hAnsi="宋体" w:cs="宋体"/>
        </w:rPr>
        <w:t>：系统应设计为可水平扩展的架构，以便在用户数量增加或数据量增大时，可以通过增加硬件资源或服务实例来提升系统性能。</w:t>
      </w:r>
    </w:p>
    <w:p w14:paraId="6BA5AFC8">
      <w:pPr>
        <w:numPr>
          <w:ilvl w:val="0"/>
          <w:numId w:val="32"/>
        </w:numPr>
        <w:spacing w:after="156" w:afterLines="50" w:line="300" w:lineRule="auto"/>
        <w:rPr>
          <w:rFonts w:hint="eastAsia" w:ascii="宋体" w:hAnsi="宋体" w:cs="宋体"/>
        </w:rPr>
      </w:pPr>
      <w:r>
        <w:rPr>
          <w:rFonts w:hint="eastAsia" w:ascii="宋体" w:hAnsi="宋体" w:cs="宋体"/>
          <w:b/>
          <w:bCs/>
        </w:rPr>
        <w:t>服务的可替换性</w:t>
      </w:r>
      <w:r>
        <w:rPr>
          <w:rFonts w:hint="eastAsia" w:ascii="宋体" w:hAnsi="宋体" w:cs="宋体"/>
        </w:rPr>
        <w:t>：系统应设计为服务组件可替换，以便在技术更新或服务升级时，可以轻松替换旧的服务组件而不影响整个平台的运行。</w:t>
      </w:r>
    </w:p>
    <w:p w14:paraId="4E55754E">
      <w:pPr>
        <w:numPr>
          <w:ilvl w:val="0"/>
          <w:numId w:val="32"/>
        </w:numPr>
        <w:spacing w:after="156" w:afterLines="50" w:line="300" w:lineRule="auto"/>
        <w:rPr>
          <w:rFonts w:hint="eastAsia" w:ascii="宋体" w:hAnsi="宋体" w:cs="宋体"/>
        </w:rPr>
      </w:pPr>
      <w:r>
        <w:rPr>
          <w:rFonts w:hint="eastAsia" w:ascii="宋体" w:hAnsi="宋体" w:cs="宋体"/>
          <w:b/>
          <w:bCs/>
        </w:rPr>
        <w:t>易于集成</w:t>
      </w:r>
      <w:r>
        <w:rPr>
          <w:rFonts w:hint="eastAsia" w:ascii="宋体" w:hAnsi="宋体" w:cs="宋体"/>
        </w:rPr>
        <w:t>：系统应提供清晰的集成指南和工具，使得第三方服务和应用能够轻松集成到平台中。</w:t>
      </w:r>
    </w:p>
    <w:p w14:paraId="3F820FAC">
      <w:pPr>
        <w:numPr>
          <w:ilvl w:val="0"/>
          <w:numId w:val="32"/>
        </w:numPr>
        <w:spacing w:after="156" w:afterLines="50" w:line="300" w:lineRule="auto"/>
        <w:rPr>
          <w:rFonts w:hint="eastAsia" w:ascii="宋体" w:hAnsi="宋体" w:cs="宋体"/>
        </w:rPr>
      </w:pPr>
      <w:r>
        <w:rPr>
          <w:rFonts w:hint="eastAsia" w:ascii="宋体" w:hAnsi="宋体" w:cs="宋体"/>
          <w:b/>
          <w:bCs/>
        </w:rPr>
        <w:t>用户界面的可定制性</w:t>
      </w:r>
      <w:r>
        <w:rPr>
          <w:rFonts w:hint="eastAsia" w:ascii="宋体" w:hAnsi="宋体" w:cs="宋体"/>
        </w:rPr>
        <w:t>：用户界面应允许一定程度的定制，以适应不同用户的操作习惯和视觉偏好。</w:t>
      </w:r>
    </w:p>
    <w:p w14:paraId="7BA00742">
      <w:pPr>
        <w:numPr>
          <w:ilvl w:val="0"/>
          <w:numId w:val="32"/>
        </w:numPr>
        <w:spacing w:after="156" w:afterLines="50" w:line="300" w:lineRule="auto"/>
        <w:rPr>
          <w:rFonts w:hint="eastAsia" w:ascii="宋体" w:hAnsi="宋体" w:cs="宋体"/>
        </w:rPr>
      </w:pPr>
      <w:r>
        <w:rPr>
          <w:rFonts w:hint="eastAsia" w:ascii="宋体" w:hAnsi="宋体" w:cs="宋体"/>
          <w:b/>
          <w:bCs/>
        </w:rPr>
        <w:t>文档和培训</w:t>
      </w:r>
      <w:r>
        <w:rPr>
          <w:rFonts w:hint="eastAsia" w:ascii="宋体" w:hAnsi="宋体" w:cs="宋体"/>
        </w:rPr>
        <w:t>：提供详细的开发文档、API文档和用户手册，以及必要的培训支持，以帮助用户和开发者理解和使用平台。</w:t>
      </w:r>
    </w:p>
    <w:p w14:paraId="45435DA5">
      <w:pPr>
        <w:numPr>
          <w:ilvl w:val="0"/>
          <w:numId w:val="32"/>
        </w:numPr>
        <w:spacing w:after="156" w:afterLines="50" w:line="300" w:lineRule="auto"/>
        <w:rPr>
          <w:rFonts w:hint="eastAsia" w:ascii="宋体" w:hAnsi="宋体" w:cs="宋体"/>
        </w:rPr>
      </w:pPr>
      <w:r>
        <w:rPr>
          <w:rFonts w:hint="eastAsia" w:ascii="宋体" w:hAnsi="宋体" w:cs="宋体"/>
          <w:b/>
          <w:bCs/>
        </w:rPr>
        <w:t>支持多语言</w:t>
      </w:r>
      <w:r>
        <w:rPr>
          <w:rFonts w:hint="eastAsia" w:ascii="宋体" w:hAnsi="宋体" w:cs="宋体"/>
        </w:rPr>
        <w:t>：系统应支持多语言，以适应不同语言背景的用户，提高系统的国际化水平。</w:t>
      </w:r>
    </w:p>
    <w:p w14:paraId="446C67B8">
      <w:pPr>
        <w:numPr>
          <w:ilvl w:val="0"/>
          <w:numId w:val="32"/>
        </w:numPr>
        <w:spacing w:after="156" w:afterLines="50" w:line="300" w:lineRule="auto"/>
        <w:rPr>
          <w:rFonts w:hint="eastAsia" w:ascii="宋体" w:hAnsi="宋体" w:cs="宋体"/>
        </w:rPr>
      </w:pPr>
      <w:r>
        <w:rPr>
          <w:rFonts w:hint="eastAsia" w:ascii="宋体" w:hAnsi="宋体" w:cs="宋体"/>
          <w:b/>
          <w:bCs/>
        </w:rPr>
        <w:t>安全性考虑</w:t>
      </w:r>
      <w:r>
        <w:rPr>
          <w:rFonts w:hint="eastAsia" w:ascii="宋体" w:hAnsi="宋体" w:cs="宋体"/>
        </w:rPr>
        <w:t>：在设计可扩展性的同时，系统必须考虑到安全性，确保在扩展过程中不会引入新的安全漏洞。</w:t>
      </w:r>
    </w:p>
    <w:p w14:paraId="0DD3E373">
      <w:pPr>
        <w:pStyle w:val="4"/>
        <w:spacing w:after="156" w:afterLines="50" w:line="300" w:lineRule="auto"/>
        <w:rPr>
          <w:rFonts w:hint="eastAsia" w:ascii="宋体" w:hAnsi="宋体" w:eastAsia="宋体" w:cs="宋体"/>
          <w:color w:val="000000"/>
          <w:kern w:val="0"/>
          <w:szCs w:val="21"/>
        </w:rPr>
      </w:pPr>
      <w:bookmarkStart w:id="101" w:name="_Toc179383632"/>
      <w:bookmarkStart w:id="102" w:name="_Toc179385787"/>
      <w:r>
        <w:rPr>
          <w:rFonts w:hint="eastAsia" w:ascii="宋体" w:hAnsi="宋体" w:eastAsia="宋体" w:cs="宋体"/>
        </w:rPr>
        <w:t>4.1.5 界面友好性要求</w:t>
      </w:r>
      <w:bookmarkEnd w:id="101"/>
      <w:bookmarkEnd w:id="102"/>
      <w:r>
        <w:rPr>
          <w:rFonts w:hint="eastAsia" w:ascii="宋体" w:hAnsi="宋体" w:eastAsia="宋体" w:cs="宋体"/>
        </w:rPr>
        <w:t xml:space="preserve"> </w:t>
      </w:r>
    </w:p>
    <w:p w14:paraId="14C971F2">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 w:val="24"/>
        </w:rPr>
        <w:t>在软件开发中，界面友好性（User Interface, UI）是提升用户体验的关键因素。为了进一步优化界面友好性，我们可以从以下几个方面进行深入探讨和改进：</w:t>
      </w:r>
    </w:p>
    <w:p w14:paraId="0F25091D">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直观与一致性</w:t>
      </w:r>
    </w:p>
    <w:p w14:paraId="1ADB59DB">
      <w:pPr>
        <w:widowControl/>
        <w:numPr>
          <w:ilvl w:val="1"/>
          <w:numId w:val="34"/>
        </w:numPr>
        <w:spacing w:after="156" w:afterLines="50" w:line="300" w:lineRule="auto"/>
        <w:rPr>
          <w:rFonts w:hint="eastAsia" w:ascii="宋体" w:hAnsi="宋体" w:cs="宋体"/>
        </w:rPr>
      </w:pPr>
      <w:r>
        <w:rPr>
          <w:rFonts w:hint="eastAsia" w:ascii="宋体" w:hAnsi="宋体" w:cs="宋体"/>
        </w:rPr>
        <w:t>界面应符合用户习惯，设计直观，提供清晰的导航和操作指引。</w:t>
      </w:r>
    </w:p>
    <w:p w14:paraId="6C12E280">
      <w:pPr>
        <w:widowControl/>
        <w:numPr>
          <w:ilvl w:val="1"/>
          <w:numId w:val="34"/>
        </w:numPr>
        <w:spacing w:after="156" w:afterLines="50" w:line="300" w:lineRule="auto"/>
        <w:rPr>
          <w:rFonts w:hint="eastAsia" w:ascii="宋体" w:hAnsi="宋体" w:cs="宋体"/>
        </w:rPr>
      </w:pPr>
      <w:r>
        <w:rPr>
          <w:rFonts w:hint="eastAsia" w:ascii="宋体" w:hAnsi="宋体" w:cs="宋体"/>
        </w:rPr>
        <w:t>保持设计元素的一致性，如图标、字体和颜色。</w:t>
      </w:r>
    </w:p>
    <w:p w14:paraId="2B882E54">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响应与性能优化</w:t>
      </w:r>
    </w:p>
    <w:p w14:paraId="226620AA">
      <w:pPr>
        <w:widowControl/>
        <w:numPr>
          <w:ilvl w:val="1"/>
          <w:numId w:val="35"/>
        </w:numPr>
        <w:spacing w:after="156" w:afterLines="50" w:line="300" w:lineRule="auto"/>
        <w:rPr>
          <w:rFonts w:hint="eastAsia" w:ascii="宋体" w:hAnsi="宋体" w:cs="宋体"/>
        </w:rPr>
      </w:pPr>
      <w:r>
        <w:rPr>
          <w:rFonts w:hint="eastAsia" w:ascii="宋体" w:hAnsi="宋体" w:cs="宋体"/>
        </w:rPr>
        <w:t>界面应对用户操作做出快速响应，并适配各种设备，确保操作流畅。</w:t>
      </w:r>
    </w:p>
    <w:p w14:paraId="42FFCC8F">
      <w:pPr>
        <w:widowControl/>
        <w:numPr>
          <w:ilvl w:val="1"/>
          <w:numId w:val="35"/>
        </w:numPr>
        <w:spacing w:after="156" w:afterLines="50" w:line="300" w:lineRule="auto"/>
        <w:rPr>
          <w:rFonts w:hint="eastAsia" w:ascii="宋体" w:hAnsi="宋体" w:cs="宋体"/>
        </w:rPr>
      </w:pPr>
      <w:r>
        <w:rPr>
          <w:rFonts w:hint="eastAsia" w:ascii="宋体" w:hAnsi="宋体" w:cs="宋体"/>
        </w:rPr>
        <w:t>优化加载时间，尤其是大数据和图像密集型应用。</w:t>
      </w:r>
    </w:p>
    <w:p w14:paraId="6A5769A1">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易用与简洁</w:t>
      </w:r>
    </w:p>
    <w:p w14:paraId="367C43F8">
      <w:pPr>
        <w:widowControl/>
        <w:numPr>
          <w:ilvl w:val="1"/>
          <w:numId w:val="36"/>
        </w:numPr>
        <w:spacing w:after="156" w:afterLines="50" w:line="300" w:lineRule="auto"/>
        <w:rPr>
          <w:rFonts w:hint="eastAsia" w:ascii="宋体" w:hAnsi="宋体" w:cs="宋体"/>
        </w:rPr>
      </w:pPr>
      <w:r>
        <w:rPr>
          <w:rFonts w:hint="eastAsia" w:ascii="宋体" w:hAnsi="宋体" w:cs="宋体"/>
        </w:rPr>
        <w:t>操作应易于学习和使用，提供简洁的界面设计，减少用户的认知负担。</w:t>
      </w:r>
    </w:p>
    <w:p w14:paraId="58484BF2">
      <w:pPr>
        <w:widowControl/>
        <w:numPr>
          <w:ilvl w:val="1"/>
          <w:numId w:val="36"/>
        </w:numPr>
        <w:spacing w:after="156" w:afterLines="50" w:line="300" w:lineRule="auto"/>
        <w:rPr>
          <w:rFonts w:hint="eastAsia" w:ascii="宋体" w:hAnsi="宋体" w:cs="宋体"/>
        </w:rPr>
      </w:pPr>
      <w:r>
        <w:rPr>
          <w:rFonts w:hint="eastAsia" w:ascii="宋体" w:hAnsi="宋体" w:cs="宋体"/>
        </w:rPr>
        <w:t>通过合理分组与结构引导用户完成关键任务。</w:t>
      </w:r>
    </w:p>
    <w:p w14:paraId="68966E5C">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反馈与容错性</w:t>
      </w:r>
    </w:p>
    <w:p w14:paraId="6E14AB64">
      <w:pPr>
        <w:widowControl/>
        <w:numPr>
          <w:ilvl w:val="1"/>
          <w:numId w:val="37"/>
        </w:numPr>
        <w:spacing w:after="156" w:afterLines="50" w:line="300" w:lineRule="auto"/>
        <w:rPr>
          <w:rFonts w:hint="eastAsia" w:ascii="宋体" w:hAnsi="宋体" w:cs="宋体"/>
        </w:rPr>
      </w:pPr>
      <w:r>
        <w:rPr>
          <w:rFonts w:hint="eastAsia" w:ascii="宋体" w:hAnsi="宋体" w:cs="宋体"/>
        </w:rPr>
        <w:t>系统应提供及时且明确的操作反馈，并允许用户撤销或纠正错误。</w:t>
      </w:r>
    </w:p>
    <w:p w14:paraId="2A0011B7">
      <w:pPr>
        <w:widowControl/>
        <w:numPr>
          <w:ilvl w:val="1"/>
          <w:numId w:val="37"/>
        </w:numPr>
        <w:spacing w:after="156" w:afterLines="50" w:line="300" w:lineRule="auto"/>
        <w:rPr>
          <w:rFonts w:hint="eastAsia" w:ascii="宋体" w:hAnsi="宋体" w:cs="宋体"/>
        </w:rPr>
      </w:pPr>
      <w:r>
        <w:rPr>
          <w:rFonts w:hint="eastAsia" w:ascii="宋体" w:hAnsi="宋体" w:cs="宋体"/>
        </w:rPr>
        <w:t>针对错误操作提供清晰的提示和解决方案。</w:t>
      </w:r>
    </w:p>
    <w:p w14:paraId="5FB47305">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可访问与灵活性</w:t>
      </w:r>
    </w:p>
    <w:p w14:paraId="28AD62FB">
      <w:pPr>
        <w:widowControl/>
        <w:numPr>
          <w:ilvl w:val="1"/>
          <w:numId w:val="38"/>
        </w:numPr>
        <w:spacing w:after="156" w:afterLines="50" w:line="300" w:lineRule="auto"/>
        <w:rPr>
          <w:rFonts w:hint="eastAsia" w:ascii="宋体" w:hAnsi="宋体" w:cs="宋体"/>
        </w:rPr>
      </w:pPr>
      <w:r>
        <w:rPr>
          <w:rFonts w:hint="eastAsia" w:ascii="宋体" w:hAnsi="宋体" w:cs="宋体"/>
        </w:rPr>
        <w:t>确保界面对所有用户友好，提供无障碍选项，如屏幕阅读器支持和高对比度模式。</w:t>
      </w:r>
    </w:p>
    <w:p w14:paraId="1EBAFAB2">
      <w:pPr>
        <w:widowControl/>
        <w:numPr>
          <w:ilvl w:val="1"/>
          <w:numId w:val="38"/>
        </w:numPr>
        <w:spacing w:after="156" w:afterLines="50" w:line="300" w:lineRule="auto"/>
        <w:rPr>
          <w:rFonts w:hint="eastAsia" w:ascii="宋体" w:hAnsi="宋体" w:cs="宋体"/>
          <w:color w:val="000000"/>
          <w:kern w:val="0"/>
          <w:szCs w:val="21"/>
        </w:rPr>
      </w:pPr>
      <w:r>
        <w:rPr>
          <w:rFonts w:hint="eastAsia" w:ascii="宋体" w:hAnsi="宋体" w:cs="宋体"/>
        </w:rPr>
        <w:t>允许用户自定义界面布局或操作方式，满足不同需求。</w:t>
      </w:r>
      <w:r>
        <w:rPr>
          <w:rFonts w:hint="eastAsia" w:ascii="宋体" w:hAnsi="宋体" w:cs="宋体"/>
          <w:sz w:val="24"/>
        </w:rPr>
        <w:t xml:space="preserve"> </w:t>
      </w:r>
    </w:p>
    <w:p w14:paraId="06304B65">
      <w:pPr>
        <w:pStyle w:val="3"/>
        <w:spacing w:after="156" w:afterLines="50" w:line="300" w:lineRule="auto"/>
        <w:rPr>
          <w:rFonts w:hint="eastAsia" w:ascii="宋体" w:hAnsi="宋体" w:eastAsia="宋体" w:cs="宋体"/>
          <w:color w:val="000000"/>
          <w:kern w:val="0"/>
        </w:rPr>
      </w:pPr>
      <w:bookmarkStart w:id="103" w:name="_Toc199698283"/>
      <w:bookmarkStart w:id="104" w:name="_Toc199697661"/>
      <w:bookmarkStart w:id="105" w:name="_Toc179383633"/>
      <w:bookmarkStart w:id="106" w:name="_Toc179385788"/>
      <w:bookmarkStart w:id="107" w:name="_Toc199698379"/>
      <w:r>
        <w:rPr>
          <w:rFonts w:hint="eastAsia" w:ascii="宋体" w:hAnsi="宋体" w:eastAsia="宋体" w:cs="宋体"/>
        </w:rPr>
        <w:t>4.2 安全设施需求</w:t>
      </w:r>
      <w:bookmarkEnd w:id="103"/>
      <w:bookmarkEnd w:id="104"/>
      <w:bookmarkEnd w:id="105"/>
      <w:bookmarkEnd w:id="106"/>
      <w:bookmarkEnd w:id="107"/>
      <w:r>
        <w:rPr>
          <w:rFonts w:hint="eastAsia" w:ascii="宋体" w:hAnsi="宋体" w:eastAsia="宋体" w:cs="宋体"/>
        </w:rPr>
        <w:t xml:space="preserve"> </w:t>
      </w:r>
    </w:p>
    <w:p w14:paraId="05C9152C">
      <w:pPr>
        <w:pStyle w:val="4"/>
        <w:spacing w:after="156" w:afterLines="50" w:line="300" w:lineRule="auto"/>
        <w:rPr>
          <w:rFonts w:hint="eastAsia" w:ascii="宋体" w:hAnsi="宋体" w:eastAsia="宋体" w:cs="宋体"/>
          <w:color w:val="000000"/>
          <w:kern w:val="0"/>
          <w:szCs w:val="21"/>
        </w:rPr>
      </w:pPr>
      <w:bookmarkStart w:id="108" w:name="_Toc179385789"/>
      <w:bookmarkStart w:id="109" w:name="_Toc179383634"/>
      <w:r>
        <w:rPr>
          <w:rFonts w:hint="eastAsia" w:ascii="宋体" w:hAnsi="宋体" w:eastAsia="宋体" w:cs="宋体"/>
        </w:rPr>
        <w:t>4.2.1 硬件安全</w:t>
      </w:r>
      <w:bookmarkEnd w:id="108"/>
      <w:bookmarkEnd w:id="109"/>
      <w:bookmarkStart w:id="125" w:name="_GoBack"/>
      <w:bookmarkEnd w:id="125"/>
    </w:p>
    <w:p w14:paraId="0E3DE44C">
      <w:pPr>
        <w:numPr>
          <w:ilvl w:val="0"/>
          <w:numId w:val="38"/>
        </w:numPr>
        <w:spacing w:after="156" w:afterLines="50" w:line="300" w:lineRule="auto"/>
        <w:rPr>
          <w:rFonts w:hint="eastAsia" w:ascii="宋体" w:hAnsi="宋体" w:cs="宋体"/>
        </w:rPr>
      </w:pPr>
      <w:r>
        <w:rPr>
          <w:rFonts w:hint="eastAsia" w:ascii="宋体" w:hAnsi="宋体" w:cs="宋体"/>
        </w:rPr>
        <w:t>确保服务器电力供应稳定，实现不间断电源保障。</w:t>
      </w:r>
    </w:p>
    <w:p w14:paraId="776BEAA2">
      <w:pPr>
        <w:numPr>
          <w:ilvl w:val="0"/>
          <w:numId w:val="38"/>
        </w:numPr>
        <w:spacing w:after="156" w:afterLines="50" w:line="300" w:lineRule="auto"/>
        <w:rPr>
          <w:rFonts w:hint="eastAsia" w:ascii="宋体" w:hAnsi="宋体" w:cs="宋体"/>
        </w:rPr>
      </w:pPr>
      <w:r>
        <w:rPr>
          <w:rFonts w:hint="eastAsia" w:ascii="宋体" w:hAnsi="宋体" w:cs="宋体"/>
        </w:rPr>
        <w:t>由于硬件安全问题难以避免且不可预测，为规避风险，需确保系统冗余性。通过部署集群或至少保留一台可随时启用的闲置服务器，以便在硬件严重故障导致宕机时迅速恢复运行，最大限度减少故障停机时间。</w:t>
      </w:r>
    </w:p>
    <w:p w14:paraId="02153D72">
      <w:pPr>
        <w:numPr>
          <w:ilvl w:val="0"/>
          <w:numId w:val="38"/>
        </w:numPr>
        <w:spacing w:after="156" w:afterLines="50" w:line="300" w:lineRule="auto"/>
        <w:rPr>
          <w:rFonts w:hint="eastAsia" w:ascii="宋体" w:hAnsi="宋体" w:cs="宋体"/>
        </w:rPr>
      </w:pPr>
      <w:r>
        <w:rPr>
          <w:rFonts w:hint="eastAsia" w:ascii="宋体" w:hAnsi="宋体" w:cs="宋体"/>
        </w:rPr>
        <w:t>选择信誉良好、知名度高的服务器供应商，以确保在硬件遇到问题时能获得优质的售后服务支持。</w:t>
      </w:r>
    </w:p>
    <w:p w14:paraId="03E2E3CF">
      <w:pPr>
        <w:pStyle w:val="4"/>
        <w:spacing w:after="156" w:afterLines="50" w:line="300" w:lineRule="auto"/>
        <w:rPr>
          <w:rFonts w:hint="eastAsia" w:ascii="宋体" w:hAnsi="宋体" w:eastAsia="宋体" w:cs="宋体"/>
        </w:rPr>
      </w:pPr>
      <w:bookmarkStart w:id="110" w:name="_Toc179383635"/>
      <w:bookmarkStart w:id="111" w:name="_Toc179385790"/>
      <w:r>
        <w:rPr>
          <w:rFonts w:hint="eastAsia" w:ascii="宋体" w:hAnsi="宋体" w:eastAsia="宋体" w:cs="宋体"/>
        </w:rPr>
        <w:t>4.2.2 网络安全</w:t>
      </w:r>
      <w:bookmarkEnd w:id="110"/>
      <w:bookmarkEnd w:id="111"/>
      <w:r>
        <w:rPr>
          <w:rFonts w:hint="eastAsia" w:ascii="宋体" w:hAnsi="宋体" w:eastAsia="宋体" w:cs="宋体"/>
        </w:rPr>
        <w:t xml:space="preserve"> </w:t>
      </w:r>
    </w:p>
    <w:p w14:paraId="324A21D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确保网络服务连续性，网络连接需具备冗余性。当一条网络接入出现故障时，另一条备用网络连接应立即启用，以维持不间断服务。即便在仅有一条网络接入的条件下，也应通过技术手段确保服务的持续可用性。</w:t>
      </w:r>
    </w:p>
    <w:p w14:paraId="61002070">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网络阻塞和掉包问题在国内尤为普遍。为解决这一问题，需在程序设计中融入响应、队列管理、应答确认及数据校验等机制，以有效提升数据传输的有效性和稳定性。</w:t>
      </w:r>
    </w:p>
    <w:p w14:paraId="5CE94B4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监控是保障网络稳定性和质量的关键。应对网络状态进行持续监控，并进行历史数据分析。条件允许时，可对整个网段的IP及端口流量进行记录与分析，但为节省存储空间，建议采用间断性历史数据分析策略，并定期清理旧数据。</w:t>
      </w:r>
    </w:p>
    <w:p w14:paraId="7CF8E79C">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为防范网络攻击，需利用防火墙对内网进行严密保护，确保端口安全。</w:t>
      </w:r>
      <w:r>
        <w:rPr>
          <w:rFonts w:hint="eastAsia" w:ascii="宋体" w:hAnsi="宋体" w:cs="宋体"/>
          <w:sz w:val="24"/>
        </w:rPr>
        <w:t xml:space="preserve"> </w:t>
      </w:r>
    </w:p>
    <w:p w14:paraId="73DA3432">
      <w:pPr>
        <w:pStyle w:val="3"/>
        <w:spacing w:after="156" w:afterLines="50" w:line="300" w:lineRule="auto"/>
        <w:rPr>
          <w:rFonts w:hint="eastAsia" w:ascii="宋体" w:hAnsi="宋体" w:eastAsia="宋体" w:cs="宋体"/>
        </w:rPr>
      </w:pPr>
      <w:bookmarkStart w:id="112" w:name="_Toc179383636"/>
      <w:bookmarkStart w:id="113" w:name="_Toc179385791"/>
      <w:bookmarkStart w:id="114" w:name="_Toc199698380"/>
      <w:bookmarkStart w:id="115" w:name="_Toc199697662"/>
      <w:bookmarkStart w:id="116" w:name="_Toc199698284"/>
      <w:r>
        <w:rPr>
          <w:rFonts w:hint="eastAsia" w:ascii="宋体" w:hAnsi="宋体" w:eastAsia="宋体" w:cs="宋体"/>
        </w:rPr>
        <w:t>4.3 安全性需求</w:t>
      </w:r>
      <w:bookmarkEnd w:id="112"/>
      <w:bookmarkEnd w:id="113"/>
      <w:bookmarkEnd w:id="114"/>
      <w:bookmarkEnd w:id="115"/>
      <w:bookmarkEnd w:id="116"/>
      <w:r>
        <w:rPr>
          <w:rFonts w:hint="eastAsia" w:ascii="宋体" w:hAnsi="宋体" w:eastAsia="宋体" w:cs="宋体"/>
        </w:rPr>
        <w:t xml:space="preserve"> </w:t>
      </w:r>
    </w:p>
    <w:p w14:paraId="15114AFE">
      <w:pPr>
        <w:pStyle w:val="4"/>
        <w:spacing w:after="156" w:afterLines="50" w:line="300" w:lineRule="auto"/>
        <w:rPr>
          <w:rFonts w:hint="eastAsia" w:ascii="宋体" w:hAnsi="宋体" w:eastAsia="宋体" w:cs="宋体"/>
        </w:rPr>
      </w:pPr>
      <w:bookmarkStart w:id="117" w:name="_Toc179385792"/>
      <w:bookmarkStart w:id="118" w:name="_Toc179383637"/>
      <w:r>
        <w:rPr>
          <w:rFonts w:hint="eastAsia" w:ascii="宋体" w:hAnsi="宋体" w:eastAsia="宋体" w:cs="宋体"/>
        </w:rPr>
        <w:t>4.3.1系统安全</w:t>
      </w:r>
      <w:bookmarkEnd w:id="117"/>
      <w:bookmarkEnd w:id="118"/>
      <w:r>
        <w:rPr>
          <w:rFonts w:hint="eastAsia" w:ascii="宋体" w:hAnsi="宋体" w:eastAsia="宋体" w:cs="宋体"/>
        </w:rPr>
        <w:t xml:space="preserve"> </w:t>
      </w:r>
    </w:p>
    <w:p w14:paraId="5376AA3E">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在系统层级上，为防止外部入侵及系统数据丢失，需采取</w:t>
      </w:r>
      <w:r>
        <w:rPr>
          <w:rFonts w:hint="eastAsia" w:ascii="宋体" w:hAnsi="宋体" w:cs="宋体"/>
          <w:szCs w:val="21"/>
          <w:lang w:eastAsia="zh"/>
        </w:rPr>
        <w:t>以下安全措施</w:t>
      </w:r>
      <w:r>
        <w:rPr>
          <w:rFonts w:hint="eastAsia" w:ascii="宋体" w:hAnsi="宋体" w:cs="宋体"/>
          <w:szCs w:val="21"/>
        </w:rPr>
        <w:t>：</w:t>
      </w:r>
    </w:p>
    <w:p w14:paraId="0A6E00AA">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首要任务是确保操作系统的稳定与安全。建议选择性能与安全性均表现优异的Unix系统或其他经过安全验证的操作系统，并尽量减少不必要的对外服务接口。同时，实施严格的帐户管理策略，确保帐户安全无虞。</w:t>
      </w:r>
    </w:p>
    <w:p w14:paraId="391C4210">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其次，建立系统事件监控机制至关重要。通过详细记录并分析系统日志，可以实时掌握系统运行状况，及时发现潜在问题。同时，对网络事件进行监控也是必不可少的环节，有助于防范网络攻击。</w:t>
      </w:r>
    </w:p>
    <w:p w14:paraId="0C1F4485">
      <w:pPr>
        <w:autoSpaceDE w:val="0"/>
        <w:autoSpaceDN w:val="0"/>
        <w:adjustRightInd w:val="0"/>
        <w:spacing w:after="156" w:afterLines="50" w:line="300" w:lineRule="auto"/>
        <w:ind w:left="210" w:leftChars="100" w:firstLine="420"/>
        <w:jc w:val="left"/>
        <w:rPr>
          <w:rFonts w:hint="eastAsia" w:ascii="宋体" w:hAnsi="宋体" w:cs="宋体"/>
          <w:color w:val="000000"/>
          <w:kern w:val="0"/>
          <w:sz w:val="18"/>
          <w:szCs w:val="18"/>
        </w:rPr>
      </w:pPr>
      <w:r>
        <w:rPr>
          <w:rFonts w:hint="eastAsia" w:ascii="宋体" w:hAnsi="宋体" w:cs="宋体"/>
          <w:szCs w:val="21"/>
        </w:rPr>
        <w:t>此外，还可以借助专业的安全工具进行系统安全评估，以进一步提升系统的安全防护能力。</w:t>
      </w:r>
      <w:r>
        <w:rPr>
          <w:rFonts w:hint="eastAsia" w:ascii="宋体" w:hAnsi="宋体" w:cs="宋体"/>
          <w:sz w:val="24"/>
        </w:rPr>
        <w:t xml:space="preserve"> </w:t>
      </w:r>
    </w:p>
    <w:p w14:paraId="26945A97">
      <w:pPr>
        <w:pStyle w:val="4"/>
        <w:spacing w:after="156" w:afterLines="50" w:line="300" w:lineRule="auto"/>
        <w:rPr>
          <w:rFonts w:hint="eastAsia" w:ascii="宋体" w:hAnsi="宋体" w:eastAsia="宋体" w:cs="宋体"/>
          <w:kern w:val="0"/>
        </w:rPr>
      </w:pPr>
      <w:bookmarkStart w:id="119" w:name="_Toc179385793"/>
      <w:bookmarkStart w:id="120" w:name="_Toc179383638"/>
      <w:r>
        <w:rPr>
          <w:rFonts w:hint="eastAsia" w:ascii="宋体" w:hAnsi="宋体" w:eastAsia="宋体" w:cs="宋体"/>
        </w:rPr>
        <w:t>4.3.2 程序安全</w:t>
      </w:r>
      <w:bookmarkEnd w:id="119"/>
      <w:bookmarkEnd w:id="120"/>
      <w:r>
        <w:rPr>
          <w:rFonts w:hint="eastAsia" w:ascii="宋体" w:hAnsi="宋体" w:eastAsia="宋体" w:cs="宋体"/>
        </w:rPr>
        <w:t xml:space="preserve"> </w:t>
      </w:r>
    </w:p>
    <w:p w14:paraId="24641625">
      <w:pPr>
        <w:numPr>
          <w:ilvl w:val="0"/>
          <w:numId w:val="38"/>
        </w:numPr>
        <w:spacing w:after="156" w:afterLines="50" w:line="300" w:lineRule="auto"/>
        <w:rPr>
          <w:rFonts w:hint="eastAsia" w:ascii="宋体" w:hAnsi="宋体" w:cs="宋体"/>
        </w:rPr>
      </w:pPr>
      <w:r>
        <w:rPr>
          <w:rFonts w:hint="eastAsia" w:ascii="宋体" w:hAnsi="宋体" w:cs="宋体"/>
        </w:rPr>
        <w:t>制定严格的开发协议规范，以防止在程序与系统对接过程中发生密码、源代码及软件架构的非必要泄露。</w:t>
      </w:r>
    </w:p>
    <w:p w14:paraId="2EB24144">
      <w:pPr>
        <w:numPr>
          <w:ilvl w:val="0"/>
          <w:numId w:val="38"/>
        </w:numPr>
        <w:spacing w:after="156" w:afterLines="50" w:line="300" w:lineRule="auto"/>
        <w:rPr>
          <w:rFonts w:hint="eastAsia" w:ascii="宋体" w:hAnsi="宋体" w:cs="宋体"/>
        </w:rPr>
      </w:pPr>
      <w:r>
        <w:rPr>
          <w:rFonts w:hint="eastAsia" w:ascii="宋体" w:hAnsi="宋体" w:cs="宋体"/>
        </w:rPr>
        <w:t>为应对可能的恶意连接耗尽攻击，需优化web服务。具体措施包括：减少非动态页面数量，对无法静态化的程序实施智能判断，并设定单位时间内的提交次数上限，以有效抵御此类攻击。</w:t>
      </w:r>
    </w:p>
    <w:p w14:paraId="077E8D8C">
      <w:pPr>
        <w:numPr>
          <w:ilvl w:val="0"/>
          <w:numId w:val="38"/>
        </w:numPr>
        <w:spacing w:after="156" w:afterLines="50" w:line="300" w:lineRule="auto"/>
        <w:rPr>
          <w:rFonts w:hint="eastAsia" w:ascii="宋体" w:hAnsi="宋体" w:cs="宋体"/>
        </w:rPr>
      </w:pPr>
      <w:r>
        <w:rPr>
          <w:rFonts w:hint="eastAsia" w:ascii="宋体" w:hAnsi="宋体" w:cs="宋体"/>
        </w:rPr>
        <w:t>针对特定类型的网络攻击，应在防火墙层面加强防护。这包括主动关闭不必要的服务端口，切断多余连接，以及采取其他必要措施来及时中止攻击。</w:t>
      </w:r>
    </w:p>
    <w:p w14:paraId="1D08DE0C">
      <w:pPr>
        <w:numPr>
          <w:ilvl w:val="0"/>
          <w:numId w:val="38"/>
        </w:numPr>
        <w:spacing w:after="156" w:afterLines="50" w:line="300" w:lineRule="auto"/>
        <w:rPr>
          <w:rFonts w:hint="eastAsia" w:ascii="宋体" w:hAnsi="宋体" w:cs="宋体"/>
        </w:rPr>
      </w:pPr>
      <w:r>
        <w:rPr>
          <w:rFonts w:hint="eastAsia" w:ascii="宋体" w:hAnsi="宋体" w:cs="宋体"/>
        </w:rPr>
        <w:t>对于持续连接的情况，需进行特别处理，以确保系统资源的合理利用和安全性。</w:t>
      </w:r>
    </w:p>
    <w:p w14:paraId="783B2FF3">
      <w:pPr>
        <w:numPr>
          <w:ilvl w:val="0"/>
          <w:numId w:val="38"/>
        </w:numPr>
        <w:spacing w:after="156" w:afterLines="50" w:line="300" w:lineRule="auto"/>
        <w:rPr>
          <w:rFonts w:hint="eastAsia" w:ascii="宋体" w:hAnsi="宋体" w:cs="宋体"/>
        </w:rPr>
      </w:pPr>
      <w:r>
        <w:rPr>
          <w:rFonts w:hint="eastAsia" w:ascii="宋体" w:hAnsi="宋体" w:cs="宋体"/>
        </w:rPr>
        <w:t>在数据库层面，需加强数据保护措施，防止因程序缺陷导致的数据丢失或损坏。这要求开发者在数据库设计和编程过程中，充分考虑数据的安全性和完整性。</w:t>
      </w:r>
    </w:p>
    <w:p w14:paraId="11AB62F5">
      <w:pPr>
        <w:pStyle w:val="4"/>
        <w:spacing w:after="156" w:afterLines="50" w:line="300" w:lineRule="auto"/>
        <w:rPr>
          <w:rFonts w:hint="eastAsia" w:ascii="宋体" w:hAnsi="宋体" w:eastAsia="宋体" w:cs="宋体"/>
          <w:kern w:val="0"/>
        </w:rPr>
      </w:pPr>
      <w:bookmarkStart w:id="121" w:name="_Toc179383639"/>
      <w:bookmarkStart w:id="122" w:name="_Toc179385794"/>
      <w:r>
        <w:rPr>
          <w:rFonts w:hint="eastAsia" w:ascii="宋体" w:hAnsi="宋体" w:eastAsia="宋体" w:cs="宋体"/>
        </w:rPr>
        <w:t>4.3.3 数据安全</w:t>
      </w:r>
      <w:bookmarkEnd w:id="121"/>
      <w:bookmarkEnd w:id="122"/>
      <w:r>
        <w:rPr>
          <w:rFonts w:hint="eastAsia" w:ascii="宋体" w:hAnsi="宋体" w:eastAsia="宋体" w:cs="宋体"/>
        </w:rPr>
        <w:t xml:space="preserve"> </w:t>
      </w:r>
    </w:p>
    <w:p w14:paraId="77001735">
      <w:pPr>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为确保数据安全，应实施有效的备份与恢复机制。具体措施包括：</w:t>
      </w:r>
    </w:p>
    <w:p w14:paraId="59875406">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对数据进行细致分类，根据数据的重要性和敏感性，制定差异化的备份策略。</w:t>
      </w:r>
    </w:p>
    <w:p w14:paraId="37AF491D">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设定合理的备份时间频率，确保关键数据能够得到及时、定期的备份。</w:t>
      </w:r>
    </w:p>
    <w:p w14:paraId="5A94BCB1">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选择可靠的备份媒介，如磁盘阵列、磁带库或云存储等，以提高备份数据的可靠性和可访问性。</w:t>
      </w:r>
    </w:p>
    <w:p w14:paraId="1717C65E">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根据数据的恢复需求，设定合理的恢复时间目标（RTO）和恢复点目标（RPO），确保在数据丢失或损坏时能够迅速恢复业务运行。</w:t>
      </w:r>
    </w:p>
    <w:p w14:paraId="58A20EDF">
      <w:pPr>
        <w:autoSpaceDE w:val="0"/>
        <w:autoSpaceDN w:val="0"/>
        <w:adjustRightInd w:val="0"/>
        <w:spacing w:after="156" w:afterLines="50" w:line="300" w:lineRule="auto"/>
        <w:ind w:left="210" w:leftChars="100"/>
        <w:jc w:val="left"/>
        <w:rPr>
          <w:rFonts w:hint="eastAsia" w:ascii="宋体" w:hAnsi="宋体" w:cs="宋体"/>
          <w:sz w:val="24"/>
        </w:rPr>
      </w:pPr>
      <w:r>
        <w:rPr>
          <w:rFonts w:hint="eastAsia" w:ascii="宋体" w:hAnsi="宋体" w:cs="宋体"/>
          <w:szCs w:val="21"/>
        </w:rPr>
        <w:t>通过实施这些措施，可以最大程度地保障数据的安全性和可用性。</w:t>
      </w:r>
    </w:p>
    <w:p w14:paraId="5C215F45">
      <w:pPr>
        <w:pStyle w:val="4"/>
        <w:spacing w:after="156" w:afterLines="50" w:line="300" w:lineRule="auto"/>
        <w:rPr>
          <w:rFonts w:hint="eastAsia" w:ascii="宋体" w:hAnsi="宋体" w:eastAsia="宋体" w:cs="宋体"/>
        </w:rPr>
      </w:pPr>
      <w:bookmarkStart w:id="123" w:name="_Toc179385795"/>
      <w:bookmarkStart w:id="124" w:name="_Toc179383640"/>
      <w:r>
        <w:rPr>
          <w:rFonts w:hint="eastAsia" w:ascii="宋体" w:hAnsi="宋体" w:eastAsia="宋体" w:cs="宋体"/>
        </w:rPr>
        <w:t>4.3.4 内容安全</w:t>
      </w:r>
      <w:bookmarkEnd w:id="123"/>
      <w:bookmarkEnd w:id="124"/>
      <w:r>
        <w:rPr>
          <w:rFonts w:hint="eastAsia" w:ascii="宋体" w:hAnsi="宋体" w:eastAsia="宋体" w:cs="宋体"/>
        </w:rPr>
        <w:t xml:space="preserve"> </w:t>
      </w:r>
    </w:p>
    <w:p w14:paraId="0750C73E">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Cs w:val="21"/>
        </w:rPr>
        <w:t>在数据流层面，对敏感信息进行传输和存储时需实施加密处理，有效防范人为窃取数据的风险。在用户操作层面，系统需具备阻止危险操作的能力，通过发出警告并提供错误恢复机制，确保用户操作的安全性。此外，在用户完成操作并提交后，系统应迅速进行数据同步，以确保数据的一致性和完整性。</w:t>
      </w:r>
      <w:r>
        <w:rPr>
          <w:rFonts w:hint="eastAsia" w:ascii="宋体" w:hAnsi="宋体" w:cs="宋体"/>
          <w:sz w:val="24"/>
        </w:rPr>
        <w:t xml:space="preserve"> </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736EB">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CCF0EF">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60CCF0EF">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BFDBF0"/>
    <w:multiLevelType w:val="singleLevel"/>
    <w:tmpl w:val="98BFDBF0"/>
    <w:lvl w:ilvl="0" w:tentative="0">
      <w:start w:val="1"/>
      <w:numFmt w:val="decimal"/>
      <w:suff w:val="space"/>
      <w:lvlText w:val="%1."/>
      <w:lvlJc w:val="left"/>
    </w:lvl>
  </w:abstractNum>
  <w:abstractNum w:abstractNumId="1">
    <w:nsid w:val="A7FF1ECE"/>
    <w:multiLevelType w:val="multilevel"/>
    <w:tmpl w:val="A7FF1EC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
    <w:nsid w:val="AFADCDD7"/>
    <w:multiLevelType w:val="singleLevel"/>
    <w:tmpl w:val="AFADCDD7"/>
    <w:lvl w:ilvl="0" w:tentative="0">
      <w:start w:val="1"/>
      <w:numFmt w:val="lowerLetter"/>
      <w:suff w:val="space"/>
      <w:lvlText w:val="%1)"/>
      <w:lvlJc w:val="left"/>
    </w:lvl>
  </w:abstractNum>
  <w:abstractNum w:abstractNumId="3">
    <w:nsid w:val="B5CE69A3"/>
    <w:multiLevelType w:val="singleLevel"/>
    <w:tmpl w:val="B5CE69A3"/>
    <w:lvl w:ilvl="0" w:tentative="0">
      <w:start w:val="1"/>
      <w:numFmt w:val="lowerLetter"/>
      <w:suff w:val="space"/>
      <w:lvlText w:val="%1)"/>
      <w:lvlJc w:val="left"/>
    </w:lvl>
  </w:abstractNum>
  <w:abstractNum w:abstractNumId="4">
    <w:nsid w:val="B5F57379"/>
    <w:multiLevelType w:val="multilevel"/>
    <w:tmpl w:val="B5F573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BB2FE615"/>
    <w:multiLevelType w:val="multilevel"/>
    <w:tmpl w:val="BB2FE61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BD36E649"/>
    <w:multiLevelType w:val="singleLevel"/>
    <w:tmpl w:val="BD36E649"/>
    <w:lvl w:ilvl="0" w:tentative="0">
      <w:start w:val="1"/>
      <w:numFmt w:val="decimal"/>
      <w:suff w:val="space"/>
      <w:lvlText w:val="%1."/>
      <w:lvlJc w:val="left"/>
    </w:lvl>
  </w:abstractNum>
  <w:abstractNum w:abstractNumId="7">
    <w:nsid w:val="BFFBB98B"/>
    <w:multiLevelType w:val="multilevel"/>
    <w:tmpl w:val="BFFBB98B"/>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
    <w:nsid w:val="C8B73257"/>
    <w:multiLevelType w:val="multilevel"/>
    <w:tmpl w:val="C8B7325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CBBE1173"/>
    <w:multiLevelType w:val="multilevel"/>
    <w:tmpl w:val="CBBE117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D3FE2E7B"/>
    <w:multiLevelType w:val="singleLevel"/>
    <w:tmpl w:val="D3FE2E7B"/>
    <w:lvl w:ilvl="0" w:tentative="0">
      <w:start w:val="1"/>
      <w:numFmt w:val="decimal"/>
      <w:suff w:val="space"/>
      <w:lvlText w:val="%1."/>
      <w:lvlJc w:val="left"/>
    </w:lvl>
  </w:abstractNum>
  <w:abstractNum w:abstractNumId="11">
    <w:nsid w:val="DD78F94B"/>
    <w:multiLevelType w:val="singleLevel"/>
    <w:tmpl w:val="DD78F94B"/>
    <w:lvl w:ilvl="0" w:tentative="0">
      <w:start w:val="1"/>
      <w:numFmt w:val="decimal"/>
      <w:suff w:val="space"/>
      <w:lvlText w:val="%1."/>
      <w:lvlJc w:val="left"/>
      <w:pPr>
        <w:ind w:left="-420"/>
      </w:pPr>
    </w:lvl>
  </w:abstractNum>
  <w:abstractNum w:abstractNumId="12">
    <w:nsid w:val="DDEB89FD"/>
    <w:multiLevelType w:val="singleLevel"/>
    <w:tmpl w:val="DDEB89FD"/>
    <w:lvl w:ilvl="0" w:tentative="0">
      <w:start w:val="1"/>
      <w:numFmt w:val="decimal"/>
      <w:lvlText w:val="%1."/>
      <w:lvlJc w:val="left"/>
      <w:pPr>
        <w:tabs>
          <w:tab w:val="left" w:pos="845"/>
        </w:tabs>
        <w:ind w:left="845" w:hanging="425"/>
      </w:pPr>
      <w:rPr>
        <w:rFonts w:hint="default"/>
      </w:rPr>
    </w:lvl>
  </w:abstractNum>
  <w:abstractNum w:abstractNumId="13">
    <w:nsid w:val="E9FE9F3B"/>
    <w:multiLevelType w:val="multilevel"/>
    <w:tmpl w:val="E9FE9F3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EBAD6BC2"/>
    <w:multiLevelType w:val="multilevel"/>
    <w:tmpl w:val="EBAD6BC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F3FE5D8F"/>
    <w:multiLevelType w:val="multilevel"/>
    <w:tmpl w:val="F3FE5D8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9E3D408"/>
    <w:multiLevelType w:val="singleLevel"/>
    <w:tmpl w:val="F9E3D408"/>
    <w:lvl w:ilvl="0" w:tentative="0">
      <w:start w:val="1"/>
      <w:numFmt w:val="decimal"/>
      <w:lvlText w:val="%1."/>
      <w:lvlJc w:val="left"/>
      <w:pPr>
        <w:tabs>
          <w:tab w:val="left" w:pos="425"/>
        </w:tabs>
        <w:ind w:left="425" w:hanging="425"/>
      </w:pPr>
      <w:rPr>
        <w:rFonts w:hint="default"/>
      </w:rPr>
    </w:lvl>
  </w:abstractNum>
  <w:abstractNum w:abstractNumId="17">
    <w:nsid w:val="FB1E9D17"/>
    <w:multiLevelType w:val="singleLevel"/>
    <w:tmpl w:val="FB1E9D17"/>
    <w:lvl w:ilvl="0" w:tentative="0">
      <w:start w:val="1"/>
      <w:numFmt w:val="lowerLetter"/>
      <w:suff w:val="space"/>
      <w:lvlText w:val="%1)"/>
      <w:lvlJc w:val="left"/>
    </w:lvl>
  </w:abstractNum>
  <w:abstractNum w:abstractNumId="18">
    <w:nsid w:val="FBBE9FDF"/>
    <w:multiLevelType w:val="multilevel"/>
    <w:tmpl w:val="FBBE9FD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9">
    <w:nsid w:val="FBD7776A"/>
    <w:multiLevelType w:val="multilevel"/>
    <w:tmpl w:val="FBD7776A"/>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0">
    <w:nsid w:val="FCFF1207"/>
    <w:multiLevelType w:val="singleLevel"/>
    <w:tmpl w:val="FCFF1207"/>
    <w:lvl w:ilvl="0" w:tentative="0">
      <w:start w:val="1"/>
      <w:numFmt w:val="lowerLetter"/>
      <w:suff w:val="space"/>
      <w:lvlText w:val="%1)"/>
      <w:lvlJc w:val="left"/>
    </w:lvl>
  </w:abstractNum>
  <w:abstractNum w:abstractNumId="21">
    <w:nsid w:val="FD7EC331"/>
    <w:multiLevelType w:val="multilevel"/>
    <w:tmpl w:val="FD7EC331"/>
    <w:lvl w:ilvl="0" w:tentative="0">
      <w:start w:val="1"/>
      <w:numFmt w:val="low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2">
    <w:nsid w:val="FF9F8C71"/>
    <w:multiLevelType w:val="singleLevel"/>
    <w:tmpl w:val="FF9F8C71"/>
    <w:lvl w:ilvl="0" w:tentative="0">
      <w:start w:val="1"/>
      <w:numFmt w:val="decimal"/>
      <w:suff w:val="space"/>
      <w:lvlText w:val="%1."/>
      <w:lvlJc w:val="left"/>
    </w:lvl>
  </w:abstractNum>
  <w:abstractNum w:abstractNumId="23">
    <w:nsid w:val="FFBE00D0"/>
    <w:multiLevelType w:val="singleLevel"/>
    <w:tmpl w:val="FFBE00D0"/>
    <w:lvl w:ilvl="0" w:tentative="0">
      <w:start w:val="1"/>
      <w:numFmt w:val="lowerLetter"/>
      <w:suff w:val="space"/>
      <w:lvlText w:val="%1)"/>
      <w:lvlJc w:val="left"/>
    </w:lvl>
  </w:abstractNum>
  <w:abstractNum w:abstractNumId="24">
    <w:nsid w:val="FFF65AFD"/>
    <w:multiLevelType w:val="multilevel"/>
    <w:tmpl w:val="FFF65AF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5">
    <w:nsid w:val="FFFEDDBE"/>
    <w:multiLevelType w:val="singleLevel"/>
    <w:tmpl w:val="FFFEDDBE"/>
    <w:lvl w:ilvl="0" w:tentative="0">
      <w:start w:val="1"/>
      <w:numFmt w:val="decimal"/>
      <w:lvlText w:val="%1."/>
      <w:lvlJc w:val="left"/>
      <w:pPr>
        <w:tabs>
          <w:tab w:val="left" w:pos="845"/>
        </w:tabs>
        <w:ind w:left="845" w:hanging="425"/>
      </w:pPr>
      <w:rPr>
        <w:rFonts w:hint="default"/>
      </w:rPr>
    </w:lvl>
  </w:abstractNum>
  <w:abstractNum w:abstractNumId="26">
    <w:nsid w:val="FFFFF516"/>
    <w:multiLevelType w:val="singleLevel"/>
    <w:tmpl w:val="FFFFF516"/>
    <w:lvl w:ilvl="0" w:tentative="0">
      <w:start w:val="1"/>
      <w:numFmt w:val="lowerLetter"/>
      <w:suff w:val="space"/>
      <w:lvlText w:val="%1)"/>
      <w:lvlJc w:val="left"/>
    </w:lvl>
  </w:abstractNum>
  <w:abstractNum w:abstractNumId="27">
    <w:nsid w:val="34F9D183"/>
    <w:multiLevelType w:val="multilevel"/>
    <w:tmpl w:val="34F9D183"/>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3DFF90C7"/>
    <w:multiLevelType w:val="multilevel"/>
    <w:tmpl w:val="3DFF90C7"/>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9">
    <w:nsid w:val="576C058F"/>
    <w:multiLevelType w:val="singleLevel"/>
    <w:tmpl w:val="576C058F"/>
    <w:lvl w:ilvl="0" w:tentative="0">
      <w:start w:val="2"/>
      <w:numFmt w:val="chineseCounting"/>
      <w:suff w:val="space"/>
      <w:lvlText w:val="第%1章"/>
      <w:lvlJc w:val="left"/>
    </w:lvl>
  </w:abstractNum>
  <w:abstractNum w:abstractNumId="30">
    <w:nsid w:val="576C0AE4"/>
    <w:multiLevelType w:val="multilevel"/>
    <w:tmpl w:val="576C0AE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1">
    <w:nsid w:val="57DF5D9F"/>
    <w:multiLevelType w:val="multilevel"/>
    <w:tmpl w:val="57DF5D9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CCD6150"/>
    <w:multiLevelType w:val="multilevel"/>
    <w:tmpl w:val="5CCD61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BAFF168"/>
    <w:multiLevelType w:val="multilevel"/>
    <w:tmpl w:val="6BAFF1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EFEB826"/>
    <w:multiLevelType w:val="multilevel"/>
    <w:tmpl w:val="7EFEB82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7F756789"/>
    <w:multiLevelType w:val="multilevel"/>
    <w:tmpl w:val="7F756789"/>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6">
    <w:nsid w:val="7FEEA5FE"/>
    <w:multiLevelType w:val="multilevel"/>
    <w:tmpl w:val="7FEEA5F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7">
    <w:nsid w:val="7FFE520E"/>
    <w:multiLevelType w:val="multilevel"/>
    <w:tmpl w:val="7FFE520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8">
    <w:nsid w:val="7FFEE72D"/>
    <w:multiLevelType w:val="singleLevel"/>
    <w:tmpl w:val="7FFEE72D"/>
    <w:lvl w:ilvl="0" w:tentative="0">
      <w:start w:val="1"/>
      <w:numFmt w:val="decimal"/>
      <w:suff w:val="space"/>
      <w:lvlText w:val="%1."/>
      <w:lvlJc w:val="left"/>
    </w:lvl>
  </w:abstractNum>
  <w:num w:numId="1">
    <w:abstractNumId w:val="25"/>
  </w:num>
  <w:num w:numId="2">
    <w:abstractNumId w:val="28"/>
  </w:num>
  <w:num w:numId="3">
    <w:abstractNumId w:val="37"/>
  </w:num>
  <w:num w:numId="4">
    <w:abstractNumId w:val="18"/>
  </w:num>
  <w:num w:numId="5">
    <w:abstractNumId w:val="24"/>
  </w:num>
  <w:num w:numId="6">
    <w:abstractNumId w:val="7"/>
  </w:num>
  <w:num w:numId="7">
    <w:abstractNumId w:val="29"/>
  </w:num>
  <w:num w:numId="8">
    <w:abstractNumId w:val="35"/>
  </w:num>
  <w:num w:numId="9">
    <w:abstractNumId w:val="30"/>
  </w:num>
  <w:num w:numId="10">
    <w:abstractNumId w:val="32"/>
  </w:num>
  <w:num w:numId="11">
    <w:abstractNumId w:val="10"/>
  </w:num>
  <w:num w:numId="12">
    <w:abstractNumId w:val="4"/>
  </w:num>
  <w:num w:numId="13">
    <w:abstractNumId w:val="33"/>
  </w:num>
  <w:num w:numId="14">
    <w:abstractNumId w:val="11"/>
  </w:num>
  <w:num w:numId="15">
    <w:abstractNumId w:val="17"/>
  </w:num>
  <w:num w:numId="16">
    <w:abstractNumId w:val="20"/>
  </w:num>
  <w:num w:numId="17">
    <w:abstractNumId w:val="22"/>
  </w:num>
  <w:num w:numId="18">
    <w:abstractNumId w:val="2"/>
  </w:num>
  <w:num w:numId="19">
    <w:abstractNumId w:val="0"/>
  </w:num>
  <w:num w:numId="20">
    <w:abstractNumId w:val="26"/>
  </w:num>
  <w:num w:numId="21">
    <w:abstractNumId w:val="38"/>
  </w:num>
  <w:num w:numId="22">
    <w:abstractNumId w:val="3"/>
  </w:num>
  <w:num w:numId="23">
    <w:abstractNumId w:val="6"/>
  </w:num>
  <w:num w:numId="24">
    <w:abstractNumId w:val="23"/>
  </w:num>
  <w:num w:numId="25">
    <w:abstractNumId w:val="5"/>
  </w:num>
  <w:num w:numId="26">
    <w:abstractNumId w:val="21"/>
  </w:num>
  <w:num w:numId="27">
    <w:abstractNumId w:val="14"/>
  </w:num>
  <w:num w:numId="28">
    <w:abstractNumId w:val="36"/>
  </w:num>
  <w:num w:numId="29">
    <w:abstractNumId w:val="27"/>
  </w:num>
  <w:num w:numId="30">
    <w:abstractNumId w:val="19"/>
  </w:num>
  <w:num w:numId="31">
    <w:abstractNumId w:val="31"/>
  </w:num>
  <w:num w:numId="32">
    <w:abstractNumId w:val="1"/>
  </w:num>
  <w:num w:numId="33">
    <w:abstractNumId w:val="16"/>
  </w:num>
  <w:num w:numId="34">
    <w:abstractNumId w:val="15"/>
  </w:num>
  <w:num w:numId="35">
    <w:abstractNumId w:val="9"/>
  </w:num>
  <w:num w:numId="36">
    <w:abstractNumId w:val="13"/>
  </w:num>
  <w:num w:numId="37">
    <w:abstractNumId w:val="34"/>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3M2Y5NzIzMDFlZjAyY2Q4Njk5ODkyYjFjNzBiNTQifQ=="/>
  </w:docVars>
  <w:rsids>
    <w:rsidRoot w:val="007A3616"/>
    <w:rsid w:val="001D09E9"/>
    <w:rsid w:val="00337258"/>
    <w:rsid w:val="00364A2E"/>
    <w:rsid w:val="0038462E"/>
    <w:rsid w:val="00385F57"/>
    <w:rsid w:val="003B0EAA"/>
    <w:rsid w:val="003D43E7"/>
    <w:rsid w:val="00473D1A"/>
    <w:rsid w:val="004F5879"/>
    <w:rsid w:val="00754035"/>
    <w:rsid w:val="007A3616"/>
    <w:rsid w:val="008E212B"/>
    <w:rsid w:val="00961ACF"/>
    <w:rsid w:val="00B0578A"/>
    <w:rsid w:val="00B73CD4"/>
    <w:rsid w:val="00BF6655"/>
    <w:rsid w:val="00DC1071"/>
    <w:rsid w:val="00E076F3"/>
    <w:rsid w:val="00FB68DA"/>
    <w:rsid w:val="01195FBA"/>
    <w:rsid w:val="01EE4A00"/>
    <w:rsid w:val="026770A3"/>
    <w:rsid w:val="030F60AF"/>
    <w:rsid w:val="03684293"/>
    <w:rsid w:val="03C937A9"/>
    <w:rsid w:val="04585841"/>
    <w:rsid w:val="04AD4013"/>
    <w:rsid w:val="05797137"/>
    <w:rsid w:val="058437AF"/>
    <w:rsid w:val="058D3E22"/>
    <w:rsid w:val="06F059A3"/>
    <w:rsid w:val="0735486A"/>
    <w:rsid w:val="07685091"/>
    <w:rsid w:val="077A44AA"/>
    <w:rsid w:val="08BF516B"/>
    <w:rsid w:val="094930FB"/>
    <w:rsid w:val="0A0D7671"/>
    <w:rsid w:val="0A954844"/>
    <w:rsid w:val="0B026369"/>
    <w:rsid w:val="0B9643B7"/>
    <w:rsid w:val="0BF72E77"/>
    <w:rsid w:val="0BFC54A4"/>
    <w:rsid w:val="0CEC36B6"/>
    <w:rsid w:val="0E980933"/>
    <w:rsid w:val="0E9ABAC6"/>
    <w:rsid w:val="0EA31DAA"/>
    <w:rsid w:val="0EAB1774"/>
    <w:rsid w:val="0EEBFDDF"/>
    <w:rsid w:val="0EF77293"/>
    <w:rsid w:val="0FFD5D9F"/>
    <w:rsid w:val="10CE3C48"/>
    <w:rsid w:val="11E66B64"/>
    <w:rsid w:val="11FB21CF"/>
    <w:rsid w:val="12447565"/>
    <w:rsid w:val="12A87C6B"/>
    <w:rsid w:val="12D4723E"/>
    <w:rsid w:val="13656351"/>
    <w:rsid w:val="14005BAE"/>
    <w:rsid w:val="1409519F"/>
    <w:rsid w:val="14746827"/>
    <w:rsid w:val="14A47675"/>
    <w:rsid w:val="14B57DFE"/>
    <w:rsid w:val="14B66E95"/>
    <w:rsid w:val="15503052"/>
    <w:rsid w:val="15B03B2C"/>
    <w:rsid w:val="15CA17EB"/>
    <w:rsid w:val="16566764"/>
    <w:rsid w:val="168E70EB"/>
    <w:rsid w:val="16A632E6"/>
    <w:rsid w:val="16BE3BF8"/>
    <w:rsid w:val="1790458B"/>
    <w:rsid w:val="17D47E95"/>
    <w:rsid w:val="17DA1CD7"/>
    <w:rsid w:val="17E54554"/>
    <w:rsid w:val="18566E69"/>
    <w:rsid w:val="18682FFE"/>
    <w:rsid w:val="18900291"/>
    <w:rsid w:val="18B321D3"/>
    <w:rsid w:val="19106F27"/>
    <w:rsid w:val="19476F0F"/>
    <w:rsid w:val="1975778B"/>
    <w:rsid w:val="1A505E95"/>
    <w:rsid w:val="1AAD0873"/>
    <w:rsid w:val="1AE84BC0"/>
    <w:rsid w:val="1B2266C6"/>
    <w:rsid w:val="1C3443AE"/>
    <w:rsid w:val="1CE32266"/>
    <w:rsid w:val="1CFA103F"/>
    <w:rsid w:val="1D777F1E"/>
    <w:rsid w:val="1DC54A6F"/>
    <w:rsid w:val="1DE16243"/>
    <w:rsid w:val="1EAB021C"/>
    <w:rsid w:val="1F5E622E"/>
    <w:rsid w:val="1F965C19"/>
    <w:rsid w:val="203900BC"/>
    <w:rsid w:val="206B4A12"/>
    <w:rsid w:val="207357F3"/>
    <w:rsid w:val="20A2249B"/>
    <w:rsid w:val="21011A8C"/>
    <w:rsid w:val="213D0F09"/>
    <w:rsid w:val="22B41E31"/>
    <w:rsid w:val="23194216"/>
    <w:rsid w:val="24015A56"/>
    <w:rsid w:val="247511C3"/>
    <w:rsid w:val="248D4325"/>
    <w:rsid w:val="249C2878"/>
    <w:rsid w:val="24DD5A73"/>
    <w:rsid w:val="25264B9D"/>
    <w:rsid w:val="25F77462"/>
    <w:rsid w:val="26084F27"/>
    <w:rsid w:val="267C389D"/>
    <w:rsid w:val="267C7AE2"/>
    <w:rsid w:val="272608D8"/>
    <w:rsid w:val="27452D2B"/>
    <w:rsid w:val="27477E4E"/>
    <w:rsid w:val="28CB501C"/>
    <w:rsid w:val="2915174E"/>
    <w:rsid w:val="296D4F86"/>
    <w:rsid w:val="29D318CE"/>
    <w:rsid w:val="2A4F36B7"/>
    <w:rsid w:val="2A5B2E7B"/>
    <w:rsid w:val="2A5F1066"/>
    <w:rsid w:val="2A7B3B51"/>
    <w:rsid w:val="2AF660AC"/>
    <w:rsid w:val="2AFF5824"/>
    <w:rsid w:val="2B295019"/>
    <w:rsid w:val="2B937238"/>
    <w:rsid w:val="2BEE05D2"/>
    <w:rsid w:val="2CA147B9"/>
    <w:rsid w:val="2CA66A6A"/>
    <w:rsid w:val="2D575754"/>
    <w:rsid w:val="2D6C37B6"/>
    <w:rsid w:val="2DA10924"/>
    <w:rsid w:val="2DA15E17"/>
    <w:rsid w:val="2DE7260C"/>
    <w:rsid w:val="2E1A346F"/>
    <w:rsid w:val="2E760AE5"/>
    <w:rsid w:val="2F8D1AE0"/>
    <w:rsid w:val="300F7595"/>
    <w:rsid w:val="31BE427B"/>
    <w:rsid w:val="31D050D6"/>
    <w:rsid w:val="31D420C7"/>
    <w:rsid w:val="31DD6ED5"/>
    <w:rsid w:val="31E0018C"/>
    <w:rsid w:val="32B919E0"/>
    <w:rsid w:val="33BB27E6"/>
    <w:rsid w:val="33E7ADB9"/>
    <w:rsid w:val="33E8162F"/>
    <w:rsid w:val="34464582"/>
    <w:rsid w:val="34E95F10"/>
    <w:rsid w:val="353F5182"/>
    <w:rsid w:val="35464E82"/>
    <w:rsid w:val="36B21FDB"/>
    <w:rsid w:val="3742144D"/>
    <w:rsid w:val="37491774"/>
    <w:rsid w:val="37603C0F"/>
    <w:rsid w:val="37673CB1"/>
    <w:rsid w:val="37C5064A"/>
    <w:rsid w:val="37EA69D5"/>
    <w:rsid w:val="381F016E"/>
    <w:rsid w:val="38CF6A97"/>
    <w:rsid w:val="38E26BFA"/>
    <w:rsid w:val="39D76F4D"/>
    <w:rsid w:val="3A9C5B15"/>
    <w:rsid w:val="3ADA0B2E"/>
    <w:rsid w:val="3B6353EB"/>
    <w:rsid w:val="3BCF136F"/>
    <w:rsid w:val="3C931B3E"/>
    <w:rsid w:val="3CA52299"/>
    <w:rsid w:val="3D5CA577"/>
    <w:rsid w:val="3DB31520"/>
    <w:rsid w:val="3DC9464A"/>
    <w:rsid w:val="3DEB35DF"/>
    <w:rsid w:val="3ED7143A"/>
    <w:rsid w:val="3EF07CED"/>
    <w:rsid w:val="3F1936B8"/>
    <w:rsid w:val="3F76BC10"/>
    <w:rsid w:val="3F817A7F"/>
    <w:rsid w:val="3FDB15CE"/>
    <w:rsid w:val="3FEB381E"/>
    <w:rsid w:val="40FF1BCB"/>
    <w:rsid w:val="413F3A02"/>
    <w:rsid w:val="41496C4F"/>
    <w:rsid w:val="417B66D6"/>
    <w:rsid w:val="41982CDA"/>
    <w:rsid w:val="41991EF5"/>
    <w:rsid w:val="41B42B0C"/>
    <w:rsid w:val="41BC77A7"/>
    <w:rsid w:val="42470618"/>
    <w:rsid w:val="42F66268"/>
    <w:rsid w:val="431D4634"/>
    <w:rsid w:val="433F0A00"/>
    <w:rsid w:val="43707D5E"/>
    <w:rsid w:val="43AC0B44"/>
    <w:rsid w:val="444E3E36"/>
    <w:rsid w:val="44F315F5"/>
    <w:rsid w:val="45C53CB9"/>
    <w:rsid w:val="465E05E8"/>
    <w:rsid w:val="46B55B23"/>
    <w:rsid w:val="473D13C0"/>
    <w:rsid w:val="476C3595"/>
    <w:rsid w:val="47E302C1"/>
    <w:rsid w:val="48826AF7"/>
    <w:rsid w:val="48911372"/>
    <w:rsid w:val="48C26F89"/>
    <w:rsid w:val="49647A55"/>
    <w:rsid w:val="49A07536"/>
    <w:rsid w:val="49FFA836"/>
    <w:rsid w:val="4A3C39F9"/>
    <w:rsid w:val="4A3D0D6F"/>
    <w:rsid w:val="4A6A0A36"/>
    <w:rsid w:val="4A793DE7"/>
    <w:rsid w:val="4B363899"/>
    <w:rsid w:val="4B3E13AD"/>
    <w:rsid w:val="4C1C2846"/>
    <w:rsid w:val="4C654006"/>
    <w:rsid w:val="4C9361A2"/>
    <w:rsid w:val="4C977C53"/>
    <w:rsid w:val="4CF045DF"/>
    <w:rsid w:val="4D7ED95F"/>
    <w:rsid w:val="4E2E60B1"/>
    <w:rsid w:val="4ED917FC"/>
    <w:rsid w:val="4F0A580A"/>
    <w:rsid w:val="4F7501D8"/>
    <w:rsid w:val="4FB11B51"/>
    <w:rsid w:val="4FCC048E"/>
    <w:rsid w:val="4FE332A4"/>
    <w:rsid w:val="5003539F"/>
    <w:rsid w:val="504E5343"/>
    <w:rsid w:val="50722924"/>
    <w:rsid w:val="51DA2E09"/>
    <w:rsid w:val="51FA846D"/>
    <w:rsid w:val="520E0403"/>
    <w:rsid w:val="52487A3F"/>
    <w:rsid w:val="537F9AB5"/>
    <w:rsid w:val="53950C70"/>
    <w:rsid w:val="539838FE"/>
    <w:rsid w:val="539C4D92"/>
    <w:rsid w:val="53B55472"/>
    <w:rsid w:val="53F92F49"/>
    <w:rsid w:val="53FFA680"/>
    <w:rsid w:val="543108AE"/>
    <w:rsid w:val="54D306A9"/>
    <w:rsid w:val="5587128C"/>
    <w:rsid w:val="55D80A8E"/>
    <w:rsid w:val="55E94856"/>
    <w:rsid w:val="55F53B2C"/>
    <w:rsid w:val="561F4438"/>
    <w:rsid w:val="563E4876"/>
    <w:rsid w:val="567D7D2E"/>
    <w:rsid w:val="568C739B"/>
    <w:rsid w:val="56EF9186"/>
    <w:rsid w:val="589B1019"/>
    <w:rsid w:val="591F3D93"/>
    <w:rsid w:val="593F6224"/>
    <w:rsid w:val="5962250F"/>
    <w:rsid w:val="596E5360"/>
    <w:rsid w:val="5A4125EF"/>
    <w:rsid w:val="5A4C6F52"/>
    <w:rsid w:val="5A586E7E"/>
    <w:rsid w:val="5B1A09EB"/>
    <w:rsid w:val="5B501860"/>
    <w:rsid w:val="5BA14891"/>
    <w:rsid w:val="5BC4678D"/>
    <w:rsid w:val="5C4843CB"/>
    <w:rsid w:val="5C62790A"/>
    <w:rsid w:val="5CF867A5"/>
    <w:rsid w:val="5CFA4EE0"/>
    <w:rsid w:val="5D855DFE"/>
    <w:rsid w:val="5DE044ED"/>
    <w:rsid w:val="5E4B391F"/>
    <w:rsid w:val="5E5D492C"/>
    <w:rsid w:val="5EAB28B0"/>
    <w:rsid w:val="5F5E73C3"/>
    <w:rsid w:val="5FAB54E2"/>
    <w:rsid w:val="5FD315D6"/>
    <w:rsid w:val="5FFFACD1"/>
    <w:rsid w:val="602F66E2"/>
    <w:rsid w:val="604051D3"/>
    <w:rsid w:val="61BE50AD"/>
    <w:rsid w:val="620206DF"/>
    <w:rsid w:val="623430EF"/>
    <w:rsid w:val="624859F6"/>
    <w:rsid w:val="626A7D5A"/>
    <w:rsid w:val="62FF17DC"/>
    <w:rsid w:val="63631B52"/>
    <w:rsid w:val="63C34FD6"/>
    <w:rsid w:val="646B4635"/>
    <w:rsid w:val="65022C57"/>
    <w:rsid w:val="65B369A8"/>
    <w:rsid w:val="65B61846"/>
    <w:rsid w:val="667512BD"/>
    <w:rsid w:val="66AB59DE"/>
    <w:rsid w:val="671B6D89"/>
    <w:rsid w:val="6741353B"/>
    <w:rsid w:val="67C846EC"/>
    <w:rsid w:val="67CA3CCD"/>
    <w:rsid w:val="67EA4E78"/>
    <w:rsid w:val="68356B85"/>
    <w:rsid w:val="683E3818"/>
    <w:rsid w:val="68AE6A8C"/>
    <w:rsid w:val="68E56B52"/>
    <w:rsid w:val="68FD1111"/>
    <w:rsid w:val="69BF4511"/>
    <w:rsid w:val="69C27868"/>
    <w:rsid w:val="6A3467F3"/>
    <w:rsid w:val="6A8E5792"/>
    <w:rsid w:val="6B163D63"/>
    <w:rsid w:val="6B17C2B6"/>
    <w:rsid w:val="6B281245"/>
    <w:rsid w:val="6B3679A4"/>
    <w:rsid w:val="6B7D4105"/>
    <w:rsid w:val="6B7F08FA"/>
    <w:rsid w:val="6CD46034"/>
    <w:rsid w:val="6D007ACA"/>
    <w:rsid w:val="6D082D45"/>
    <w:rsid w:val="6D6F43D3"/>
    <w:rsid w:val="6D805444"/>
    <w:rsid w:val="6DAE7FD5"/>
    <w:rsid w:val="6DBD71E5"/>
    <w:rsid w:val="6DDA00FD"/>
    <w:rsid w:val="6E320738"/>
    <w:rsid w:val="6E9EEC9F"/>
    <w:rsid w:val="6EBFF35A"/>
    <w:rsid w:val="6FFAE88A"/>
    <w:rsid w:val="701B4D05"/>
    <w:rsid w:val="70DE30B2"/>
    <w:rsid w:val="711176C6"/>
    <w:rsid w:val="717D14C6"/>
    <w:rsid w:val="71D21478"/>
    <w:rsid w:val="726F2105"/>
    <w:rsid w:val="72760D85"/>
    <w:rsid w:val="72CD3189"/>
    <w:rsid w:val="733A2B54"/>
    <w:rsid w:val="73BC6060"/>
    <w:rsid w:val="73C039FE"/>
    <w:rsid w:val="73F719BE"/>
    <w:rsid w:val="73FFCFA5"/>
    <w:rsid w:val="750156D3"/>
    <w:rsid w:val="7516633F"/>
    <w:rsid w:val="756E2D2A"/>
    <w:rsid w:val="758D0F6A"/>
    <w:rsid w:val="75FFF6FF"/>
    <w:rsid w:val="760A0E28"/>
    <w:rsid w:val="762A1F1D"/>
    <w:rsid w:val="764F3097"/>
    <w:rsid w:val="768D1EBD"/>
    <w:rsid w:val="76A7230E"/>
    <w:rsid w:val="76B13ABC"/>
    <w:rsid w:val="76BDE279"/>
    <w:rsid w:val="771801F4"/>
    <w:rsid w:val="772D0F38"/>
    <w:rsid w:val="77698398"/>
    <w:rsid w:val="776F41EF"/>
    <w:rsid w:val="77E93246"/>
    <w:rsid w:val="780A4BEB"/>
    <w:rsid w:val="783C35E4"/>
    <w:rsid w:val="790D227E"/>
    <w:rsid w:val="795B074F"/>
    <w:rsid w:val="79BD4390"/>
    <w:rsid w:val="7A2B5D36"/>
    <w:rsid w:val="7B39048E"/>
    <w:rsid w:val="7B72111D"/>
    <w:rsid w:val="7BEA0391"/>
    <w:rsid w:val="7BEE3391"/>
    <w:rsid w:val="7C2E6D1B"/>
    <w:rsid w:val="7C4A19FE"/>
    <w:rsid w:val="7C7F40C5"/>
    <w:rsid w:val="7CAF6044"/>
    <w:rsid w:val="7D3302F6"/>
    <w:rsid w:val="7D417D07"/>
    <w:rsid w:val="7D5B1555"/>
    <w:rsid w:val="7D5E0D66"/>
    <w:rsid w:val="7D9B706E"/>
    <w:rsid w:val="7D9D4B2F"/>
    <w:rsid w:val="7DA3FD69"/>
    <w:rsid w:val="7DBFE34A"/>
    <w:rsid w:val="7DE53168"/>
    <w:rsid w:val="7DF764EE"/>
    <w:rsid w:val="7E2036B9"/>
    <w:rsid w:val="7E748C4C"/>
    <w:rsid w:val="7E837B6C"/>
    <w:rsid w:val="7EAB7FA7"/>
    <w:rsid w:val="7EBFCC32"/>
    <w:rsid w:val="7EE366EA"/>
    <w:rsid w:val="7EE6D825"/>
    <w:rsid w:val="7EFA4FB0"/>
    <w:rsid w:val="7F571F66"/>
    <w:rsid w:val="7F646E49"/>
    <w:rsid w:val="7F6FEE03"/>
    <w:rsid w:val="7F7B3079"/>
    <w:rsid w:val="7F7D4C49"/>
    <w:rsid w:val="7F7F41F5"/>
    <w:rsid w:val="7F891175"/>
    <w:rsid w:val="7FAB6950"/>
    <w:rsid w:val="7FDDDC4D"/>
    <w:rsid w:val="7FF61B81"/>
    <w:rsid w:val="7FFE086C"/>
    <w:rsid w:val="A62F2E28"/>
    <w:rsid w:val="ADFFDA38"/>
    <w:rsid w:val="B7BF904B"/>
    <w:rsid w:val="BD761B67"/>
    <w:rsid w:val="BFEE51BB"/>
    <w:rsid w:val="BFFC7F6D"/>
    <w:rsid w:val="D2BF795F"/>
    <w:rsid w:val="D6E544CB"/>
    <w:rsid w:val="D71EA1C8"/>
    <w:rsid w:val="DA5F9965"/>
    <w:rsid w:val="DB1F39F8"/>
    <w:rsid w:val="DB57CFCA"/>
    <w:rsid w:val="DB63D2D0"/>
    <w:rsid w:val="DBFF8A01"/>
    <w:rsid w:val="DD56E313"/>
    <w:rsid w:val="DF1DCD16"/>
    <w:rsid w:val="DFAE94C7"/>
    <w:rsid w:val="E3E0F877"/>
    <w:rsid w:val="E47313E7"/>
    <w:rsid w:val="E5F764DF"/>
    <w:rsid w:val="E9F7EA8B"/>
    <w:rsid w:val="EA5DA32F"/>
    <w:rsid w:val="EB2BD0CE"/>
    <w:rsid w:val="EBDADC15"/>
    <w:rsid w:val="EDB34B7C"/>
    <w:rsid w:val="EDFBCBF5"/>
    <w:rsid w:val="EFBBF6AC"/>
    <w:rsid w:val="F1EDE458"/>
    <w:rsid w:val="F5CCC21A"/>
    <w:rsid w:val="F5E76F2F"/>
    <w:rsid w:val="F6FF0667"/>
    <w:rsid w:val="F95FDC01"/>
    <w:rsid w:val="FB9E9E17"/>
    <w:rsid w:val="FC7FA425"/>
    <w:rsid w:val="FCCF72B6"/>
    <w:rsid w:val="FD4F7DF6"/>
    <w:rsid w:val="FDB781D5"/>
    <w:rsid w:val="FDB9B2C3"/>
    <w:rsid w:val="FDCFFF9C"/>
    <w:rsid w:val="FECF931A"/>
    <w:rsid w:val="FF7B82EC"/>
    <w:rsid w:val="FFB7E6C6"/>
    <w:rsid w:val="FFB7F9CA"/>
    <w:rsid w:val="FFBF875A"/>
    <w:rsid w:val="FFDB2921"/>
    <w:rsid w:val="FFE89A75"/>
    <w:rsid w:val="FFF71A28"/>
    <w:rsid w:val="FFFD629B"/>
    <w:rsid w:val="FFFF26A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220" w:after="210" w:line="576" w:lineRule="auto"/>
      <w:outlineLvl w:val="0"/>
    </w:pPr>
    <w:rPr>
      <w:b/>
      <w:kern w:val="44"/>
      <w:sz w:val="44"/>
    </w:rPr>
  </w:style>
  <w:style w:type="paragraph" w:styleId="3">
    <w:name w:val="heading 2"/>
    <w:basedOn w:val="1"/>
    <w:next w:val="1"/>
    <w:link w:val="23"/>
    <w:unhideWhenUsed/>
    <w:qFormat/>
    <w:uiPriority w:val="0"/>
    <w:pPr>
      <w:keepNext/>
      <w:keepLines/>
      <w:spacing w:before="260" w:after="260" w:line="416" w:lineRule="auto"/>
      <w:outlineLvl w:val="1"/>
    </w:pPr>
    <w:rPr>
      <w:rFonts w:ascii="Arial" w:hAnsi="Arial" w:eastAsia="黑体"/>
      <w:b/>
      <w:bCs/>
      <w:sz w:val="28"/>
      <w:szCs w:val="32"/>
    </w:rPr>
  </w:style>
  <w:style w:type="paragraph" w:styleId="4">
    <w:name w:val="heading 3"/>
    <w:basedOn w:val="1"/>
    <w:next w:val="1"/>
    <w:link w:val="25"/>
    <w:unhideWhenUsed/>
    <w:qFormat/>
    <w:uiPriority w:val="0"/>
    <w:pPr>
      <w:keepNext/>
      <w:keepLines/>
      <w:spacing w:before="260" w:after="260" w:line="416" w:lineRule="auto"/>
      <w:outlineLvl w:val="2"/>
    </w:pPr>
    <w:rPr>
      <w:rFonts w:eastAsia="黑体"/>
      <w:bCs/>
      <w:sz w:val="24"/>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toc 5"/>
    <w:basedOn w:val="1"/>
    <w:next w:val="1"/>
    <w:qFormat/>
    <w:uiPriority w:val="0"/>
    <w:pPr>
      <w:ind w:left="1680" w:leftChars="800"/>
    </w:pPr>
  </w:style>
  <w:style w:type="paragraph" w:styleId="7">
    <w:name w:val="toc 3"/>
    <w:basedOn w:val="1"/>
    <w:next w:val="1"/>
    <w:qFormat/>
    <w:uiPriority w:val="39"/>
    <w:pPr>
      <w:ind w:left="840" w:leftChars="400"/>
    </w:pPr>
  </w:style>
  <w:style w:type="paragraph" w:styleId="8">
    <w:name w:val="toc 8"/>
    <w:basedOn w:val="1"/>
    <w:next w:val="1"/>
    <w:qFormat/>
    <w:uiPriority w:val="0"/>
    <w:pPr>
      <w:ind w:left="2940" w:leftChars="1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Normal (Web)"/>
    <w:basedOn w:val="1"/>
    <w:qFormat/>
    <w:uiPriority w:val="0"/>
    <w:pPr>
      <w:spacing w:beforeAutospacing="1" w:afterAutospacing="1"/>
      <w:jc w:val="left"/>
    </w:pPr>
    <w:rPr>
      <w:rFonts w:cs="Times New Roman"/>
      <w:kern w:val="0"/>
      <w:sz w:val="24"/>
    </w:rPr>
  </w:style>
  <w:style w:type="character" w:styleId="19">
    <w:name w:val="Strong"/>
    <w:basedOn w:val="18"/>
    <w:qFormat/>
    <w:uiPriority w:val="0"/>
    <w:rPr>
      <w:b/>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paragraph" w:customStyle="1" w:styleId="21">
    <w:name w:val="Default"/>
    <w:qFormat/>
    <w:uiPriority w:val="0"/>
    <w:pPr>
      <w:widowControl w:val="0"/>
      <w:autoSpaceDE w:val="0"/>
      <w:autoSpaceDN w:val="0"/>
      <w:adjustRightInd w:val="0"/>
    </w:pPr>
    <w:rPr>
      <w:rFonts w:ascii="宋体" w:cs="宋体" w:hAnsiTheme="minorHAnsi" w:eastAsiaTheme="minorEastAsia"/>
      <w:color w:val="000000"/>
      <w:sz w:val="24"/>
      <w:szCs w:val="24"/>
      <w:lang w:val="en-US" w:eastAsia="zh-CN" w:bidi="ar-SA"/>
    </w:rPr>
  </w:style>
  <w:style w:type="paragraph" w:customStyle="1" w:styleId="22">
    <w:name w:val="_Style 1"/>
    <w:basedOn w:val="1"/>
    <w:qFormat/>
    <w:uiPriority w:val="34"/>
    <w:pPr>
      <w:ind w:firstLine="420" w:firstLineChars="200"/>
    </w:pPr>
  </w:style>
  <w:style w:type="character" w:customStyle="1" w:styleId="23">
    <w:name w:val="标题 2 字符"/>
    <w:link w:val="3"/>
    <w:qFormat/>
    <w:uiPriority w:val="0"/>
    <w:rPr>
      <w:rFonts w:ascii="Arial" w:hAnsi="Arial" w:eastAsia="黑体"/>
      <w:b/>
      <w:bCs/>
      <w:sz w:val="28"/>
      <w:szCs w:val="32"/>
    </w:rPr>
  </w:style>
  <w:style w:type="character" w:customStyle="1" w:styleId="24">
    <w:name w:val="正文 Char"/>
    <w:qFormat/>
    <w:uiPriority w:val="0"/>
    <w:rPr>
      <w:rFonts w:eastAsia="宋体" w:asciiTheme="minorHAnsi" w:hAnsiTheme="minorHAnsi" w:cstheme="minorBidi"/>
      <w:kern w:val="2"/>
      <w:sz w:val="21"/>
      <w:szCs w:val="24"/>
      <w:lang w:val="en-US" w:eastAsia="zh-CN" w:bidi="ar-SA"/>
    </w:rPr>
  </w:style>
  <w:style w:type="character" w:customStyle="1" w:styleId="25">
    <w:name w:val="标题 3 字符"/>
    <w:link w:val="4"/>
    <w:qFormat/>
    <w:uiPriority w:val="0"/>
    <w:rPr>
      <w:rFonts w:eastAsia="黑体"/>
      <w:bCs/>
      <w:sz w:val="24"/>
      <w:szCs w:val="32"/>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A6A7DC-D758-41FA-9D77-B4174106B62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13294</Words>
  <Characters>14009</Characters>
  <Lines>151</Lines>
  <Paragraphs>42</Paragraphs>
  <TotalTime>947</TotalTime>
  <ScaleCrop>false</ScaleCrop>
  <LinksUpToDate>false</LinksUpToDate>
  <CharactersWithSpaces>14403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2014-11-02T20:08:00Z</dcterms:created>
  <dc:creator>LiangHaibo</dc:creator>
  <cp:lastModifiedBy>卑挽</cp:lastModifiedBy>
  <cp:lastPrinted>2024-10-30T09:51:00Z</cp:lastPrinted>
  <dcterms:modified xsi:type="dcterms:W3CDTF">2024-12-31T06:44:28Z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63CC68BC718655496F3C0667EB27669A_43</vt:lpwstr>
  </property>
  <property fmtid="{D5CDD505-2E9C-101B-9397-08002B2CF9AE}" pid="4" name="KSOTemplateDocerSaveRecord">
    <vt:lpwstr>eyJoZGlkIjoiOTc3M2Y5NzIzMDFlZjAyY2Q4Njk5ODkyYjFjNzBiNTQiLCJ1c2VySWQiOiI2ODkyMzEwNjQifQ==</vt:lpwstr>
  </property>
</Properties>
</file>